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BD" w:rsidRDefault="00C91CBD" w:rsidP="00C91CBD">
      <w:pPr>
        <w:shd w:val="clear" w:color="auto" w:fill="FFFFFF"/>
        <w:spacing w:after="330" w:line="338" w:lineRule="atLeast"/>
        <w:jc w:val="center"/>
        <w:outlineLvl w:val="0"/>
        <w:rPr>
          <w:rFonts w:ascii="Times New Roman" w:eastAsia="Times New Roman" w:hAnsi="Times New Roman"/>
          <w:b/>
          <w:bCs/>
          <w:color w:val="046A3B"/>
          <w:kern w:val="36"/>
          <w:sz w:val="36"/>
          <w:szCs w:val="36"/>
          <w:lang w:eastAsia="pt-BR"/>
        </w:rPr>
      </w:pPr>
    </w:p>
    <w:p w:rsidR="00C91CBD" w:rsidRDefault="00C91CBD" w:rsidP="00C91CBD">
      <w:pPr>
        <w:shd w:val="clear" w:color="auto" w:fill="FFFFFF"/>
        <w:spacing w:after="330" w:line="338" w:lineRule="atLeast"/>
        <w:jc w:val="center"/>
        <w:outlineLvl w:val="0"/>
        <w:rPr>
          <w:rFonts w:ascii="Times New Roman" w:eastAsia="Times New Roman" w:hAnsi="Times New Roman"/>
          <w:b/>
          <w:bCs/>
          <w:color w:val="046A3B"/>
          <w:kern w:val="36"/>
          <w:sz w:val="36"/>
          <w:szCs w:val="36"/>
          <w:lang w:eastAsia="pt-BR"/>
        </w:rPr>
      </w:pPr>
    </w:p>
    <w:p w:rsidR="00C91CBD" w:rsidRPr="00C55C20" w:rsidRDefault="00C91CBD" w:rsidP="00C91CBD">
      <w:pPr>
        <w:shd w:val="clear" w:color="auto" w:fill="FFFFFF"/>
        <w:spacing w:after="330" w:line="338" w:lineRule="atLeast"/>
        <w:jc w:val="center"/>
        <w:outlineLvl w:val="0"/>
        <w:rPr>
          <w:rFonts w:ascii="Times New Roman" w:eastAsia="Times New Roman" w:hAnsi="Times New Roman"/>
          <w:b/>
          <w:bCs/>
          <w:color w:val="046A3B"/>
          <w:kern w:val="36"/>
          <w:sz w:val="36"/>
          <w:szCs w:val="36"/>
          <w:lang w:eastAsia="pt-BR"/>
        </w:rPr>
      </w:pPr>
      <w:r w:rsidRPr="00C55C20">
        <w:rPr>
          <w:rFonts w:ascii="Times New Roman" w:eastAsia="Times New Roman" w:hAnsi="Times New Roman"/>
          <w:b/>
          <w:bCs/>
          <w:color w:val="046A3B"/>
          <w:kern w:val="36"/>
          <w:sz w:val="36"/>
          <w:szCs w:val="36"/>
          <w:lang w:eastAsia="pt-BR"/>
        </w:rPr>
        <w:t>MODELOS DE SÚMULAS PARA PUBLICAÇÃO DOS PEDIDOS DE LICENÇAS AMBIENTAIS</w:t>
      </w:r>
    </w:p>
    <w:p w:rsidR="00C91CBD" w:rsidRDefault="00C91CBD" w:rsidP="00C91CBD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  <w:lang w:eastAsia="pt-BR"/>
        </w:rPr>
      </w:pPr>
    </w:p>
    <w:p w:rsidR="00C91CBD" w:rsidRPr="00C55C20" w:rsidRDefault="00C91CBD" w:rsidP="00C91CBD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C55C20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  <w:lang w:eastAsia="pt-BR"/>
        </w:rPr>
        <w:t>FUNDAMENT</w:t>
      </w:r>
      <w:r w:rsidR="00EC6872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  <w:lang w:eastAsia="pt-BR"/>
        </w:rPr>
        <w:t>AÇÃO</w:t>
      </w:r>
      <w:r w:rsidRPr="00C55C20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  <w:lang w:eastAsia="pt-BR"/>
        </w:rPr>
        <w:t xml:space="preserve"> LEGAL:</w:t>
      </w:r>
      <w:r w:rsidRPr="00C55C20">
        <w:rPr>
          <w:rFonts w:ascii="Times New Roman" w:eastAsia="Times New Roman" w:hAnsi="Times New Roman"/>
          <w:color w:val="333333"/>
          <w:shd w:val="clear" w:color="auto" w:fill="FFFFFF"/>
          <w:lang w:eastAsia="pt-BR"/>
        </w:rPr>
        <w:t> </w:t>
      </w:r>
      <w:hyperlink r:id="rId8" w:tgtFrame="_blank" w:history="1">
        <w:r w:rsidRPr="00C55C20">
          <w:rPr>
            <w:rFonts w:ascii="Times New Roman" w:eastAsia="Times New Roman" w:hAnsi="Times New Roman"/>
            <w:color w:val="046A3B"/>
            <w:bdr w:val="none" w:sz="0" w:space="0" w:color="auto" w:frame="1"/>
            <w:shd w:val="clear" w:color="auto" w:fill="FFFFFF"/>
            <w:lang w:eastAsia="pt-BR"/>
          </w:rPr>
          <w:t>RESOLUÇÃO CONAMA 06/1986</w:t>
        </w:r>
      </w:hyperlink>
      <w:r w:rsidRPr="00C55C20">
        <w:rPr>
          <w:rFonts w:ascii="Times New Roman" w:eastAsia="Times New Roman" w:hAnsi="Times New Roman"/>
          <w:color w:val="333333"/>
          <w:lang w:eastAsia="pt-BR"/>
        </w:rPr>
        <w:br/>
      </w:r>
      <w:r w:rsidRPr="00C55C20">
        <w:rPr>
          <w:rFonts w:ascii="Times New Roman" w:eastAsia="Times New Roman" w:hAnsi="Times New Roman"/>
          <w:color w:val="333333"/>
          <w:lang w:eastAsia="pt-BR"/>
        </w:rPr>
        <w:br/>
      </w:r>
    </w:p>
    <w:p w:rsidR="00C91CBD" w:rsidRPr="008E2FAB" w:rsidRDefault="00C91CBD" w:rsidP="00C91CBD">
      <w:pPr>
        <w:numPr>
          <w:ilvl w:val="0"/>
          <w:numId w:val="4"/>
        </w:numPr>
        <w:suppressAutoHyphens w:val="0"/>
        <w:spacing w:after="0" w:line="270" w:lineRule="atLeast"/>
        <w:ind w:left="0"/>
        <w:rPr>
          <w:rFonts w:ascii="Times New Roman" w:eastAsia="Times New Roman" w:hAnsi="Times New Roman"/>
          <w:color w:val="333333"/>
          <w:lang w:eastAsia="pt-BR"/>
        </w:rPr>
      </w:pPr>
      <w:r w:rsidRPr="008E2FAB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pt-BR"/>
        </w:rPr>
        <w:t>Modelo para publicação de REQUERIMENTO de licença em Jornal Local e Diário Oficial</w:t>
      </w:r>
    </w:p>
    <w:p w:rsidR="00C91CBD" w:rsidRPr="00C55C20" w:rsidRDefault="00C91CBD" w:rsidP="00C91CBD">
      <w:pPr>
        <w:spacing w:after="0" w:line="270" w:lineRule="atLeast"/>
        <w:rPr>
          <w:rFonts w:ascii="Times New Roman" w:eastAsia="Times New Roman" w:hAnsi="Times New Roman"/>
          <w:color w:val="333333"/>
          <w:lang w:eastAsia="pt-BR"/>
        </w:rPr>
      </w:pPr>
    </w:p>
    <w:tbl>
      <w:tblPr>
        <w:tblW w:w="5000" w:type="pct"/>
        <w:tblBorders>
          <w:top w:val="single" w:sz="6" w:space="0" w:color="CFCED4"/>
          <w:left w:val="single" w:sz="6" w:space="0" w:color="CFCED4"/>
          <w:bottom w:val="single" w:sz="6" w:space="0" w:color="CFCED4"/>
          <w:right w:val="single" w:sz="6" w:space="0" w:color="CFCED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C91CBD" w:rsidRPr="00C55C20" w:rsidTr="00C25D05">
        <w:tc>
          <w:tcPr>
            <w:tcW w:w="0" w:type="auto"/>
            <w:tcBorders>
              <w:top w:val="single" w:sz="6" w:space="0" w:color="CFCED4"/>
              <w:left w:val="single" w:sz="6" w:space="0" w:color="CFCED4"/>
              <w:bottom w:val="single" w:sz="6" w:space="0" w:color="CFCED4"/>
              <w:right w:val="single" w:sz="6" w:space="0" w:color="CFCED4"/>
            </w:tcBorders>
            <w:shd w:val="clear" w:color="auto" w:fill="FFFFFF"/>
            <w:hideMark/>
          </w:tcPr>
          <w:p w:rsidR="00C91CBD" w:rsidRPr="00C55C20" w:rsidRDefault="00C91CBD" w:rsidP="00C25D05">
            <w:pPr>
              <w:spacing w:after="0" w:line="270" w:lineRule="atLeas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Razão social, CNPJ, endereço)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 torna público que requereu 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 xml:space="preserve">ao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IMA/AL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, a 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(tipo da Licença)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, para 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(atividade e local)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. Foi determinado estudo de impacto ambiental e/ou não foi determinado estudo de impacto ambiental.</w:t>
            </w:r>
          </w:p>
        </w:tc>
      </w:tr>
    </w:tbl>
    <w:p w:rsidR="00C91CBD" w:rsidRPr="00C55C20" w:rsidRDefault="00C91CBD" w:rsidP="00C91CBD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C55C20">
        <w:rPr>
          <w:rFonts w:ascii="Times New Roman" w:eastAsia="Times New Roman" w:hAnsi="Times New Roman"/>
          <w:color w:val="333333"/>
          <w:lang w:eastAsia="pt-BR"/>
        </w:rPr>
        <w:br/>
      </w:r>
    </w:p>
    <w:p w:rsidR="00C91CBD" w:rsidRPr="00C55C20" w:rsidRDefault="00C91CBD" w:rsidP="00C91CBD">
      <w:pPr>
        <w:spacing w:after="0" w:line="240" w:lineRule="auto"/>
        <w:rPr>
          <w:rFonts w:ascii="Times New Roman" w:eastAsia="Times New Roman" w:hAnsi="Times New Roman"/>
          <w:lang w:eastAsia="pt-BR"/>
        </w:rPr>
      </w:pPr>
    </w:p>
    <w:p w:rsidR="00C91CBD" w:rsidRPr="008E2FAB" w:rsidRDefault="00C91CBD" w:rsidP="00C91CBD">
      <w:pPr>
        <w:numPr>
          <w:ilvl w:val="0"/>
          <w:numId w:val="6"/>
        </w:numPr>
        <w:suppressAutoHyphens w:val="0"/>
        <w:spacing w:after="0" w:line="270" w:lineRule="atLeast"/>
        <w:ind w:left="0"/>
        <w:rPr>
          <w:rFonts w:ascii="Times New Roman" w:eastAsia="Times New Roman" w:hAnsi="Times New Roman"/>
          <w:color w:val="333333"/>
          <w:lang w:eastAsia="pt-BR"/>
        </w:rPr>
      </w:pPr>
      <w:r w:rsidRPr="008E2FAB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pt-BR"/>
        </w:rPr>
        <w:t xml:space="preserve">Modelo para publicação de REQUERIMENTO PARA </w:t>
      </w:r>
      <w:r w:rsidR="008E2FAB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pt-BR"/>
        </w:rPr>
        <w:t>PRORROGAÇÃO/</w:t>
      </w:r>
      <w:r w:rsidRPr="008E2FAB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pt-BR"/>
        </w:rPr>
        <w:t>RENOVAÇÃO de licença em Jornal Local e Diário Oficial</w:t>
      </w:r>
    </w:p>
    <w:p w:rsidR="00C91CBD" w:rsidRPr="00C55C20" w:rsidRDefault="00C91CBD" w:rsidP="00C91CBD">
      <w:pPr>
        <w:spacing w:after="0" w:line="270" w:lineRule="atLeast"/>
        <w:rPr>
          <w:rFonts w:ascii="Times New Roman" w:eastAsia="Times New Roman" w:hAnsi="Times New Roman"/>
          <w:color w:val="333333"/>
          <w:lang w:eastAsia="pt-BR"/>
        </w:rPr>
      </w:pPr>
    </w:p>
    <w:tbl>
      <w:tblPr>
        <w:tblW w:w="5000" w:type="pct"/>
        <w:tblBorders>
          <w:top w:val="single" w:sz="6" w:space="0" w:color="CFCED4"/>
          <w:left w:val="single" w:sz="6" w:space="0" w:color="CFCED4"/>
          <w:bottom w:val="single" w:sz="6" w:space="0" w:color="CFCED4"/>
          <w:right w:val="single" w:sz="6" w:space="0" w:color="CFCED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C91CBD" w:rsidRPr="00C55C20" w:rsidTr="00C25D05">
        <w:tc>
          <w:tcPr>
            <w:tcW w:w="0" w:type="auto"/>
            <w:tcBorders>
              <w:top w:val="single" w:sz="6" w:space="0" w:color="CFCED4"/>
              <w:left w:val="single" w:sz="6" w:space="0" w:color="CFCED4"/>
              <w:bottom w:val="single" w:sz="6" w:space="0" w:color="CFCED4"/>
              <w:right w:val="single" w:sz="6" w:space="0" w:color="CFCED4"/>
            </w:tcBorders>
            <w:shd w:val="clear" w:color="auto" w:fill="FFFFFF"/>
            <w:hideMark/>
          </w:tcPr>
          <w:p w:rsidR="00C91CBD" w:rsidRPr="00C55C20" w:rsidRDefault="00C91CBD" w:rsidP="008E2FAB">
            <w:pPr>
              <w:spacing w:after="0" w:line="270" w:lineRule="atLeas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Razão social, CNPJ, endereço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)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 torna público que requereu 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 xml:space="preserve">ao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IMA/AL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 a</w:t>
            </w:r>
            <w:r w:rsidR="008E2FAB">
              <w:rPr>
                <w:rFonts w:ascii="Times New Roman" w:eastAsia="Times New Roman" w:hAnsi="Times New Roman"/>
                <w:color w:val="333333"/>
                <w:lang w:eastAsia="pt-BR"/>
              </w:rPr>
              <w:t xml:space="preserve"> prorrogação/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renovação de sua Licença 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(tipo de Licença)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 para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 xml:space="preserve"> (atividade e local).</w:t>
            </w:r>
          </w:p>
        </w:tc>
      </w:tr>
    </w:tbl>
    <w:p w:rsidR="00C91CBD" w:rsidRPr="00C55C20" w:rsidRDefault="00C91CBD" w:rsidP="00C91CBD">
      <w:pPr>
        <w:spacing w:after="0" w:line="240" w:lineRule="auto"/>
        <w:rPr>
          <w:rFonts w:ascii="Times New Roman" w:eastAsia="Times New Roman" w:hAnsi="Times New Roman"/>
          <w:color w:val="333333"/>
          <w:lang w:eastAsia="pt-BR"/>
        </w:rPr>
      </w:pPr>
      <w:bookmarkStart w:id="0" w:name="_GoBack"/>
      <w:bookmarkEnd w:id="0"/>
    </w:p>
    <w:p w:rsidR="008E2FAB" w:rsidRPr="008E2FAB" w:rsidRDefault="00C91CBD" w:rsidP="008E2FAB">
      <w:pPr>
        <w:rPr>
          <w:rFonts w:ascii="Times New Roman" w:hAnsi="Times New Roman"/>
        </w:rPr>
      </w:pPr>
      <w:r w:rsidRPr="00C55C20">
        <w:rPr>
          <w:rFonts w:ascii="Times New Roman" w:eastAsia="Times New Roman" w:hAnsi="Times New Roman"/>
          <w:color w:val="333333"/>
          <w:lang w:eastAsia="pt-BR"/>
        </w:rPr>
        <w:br/>
      </w:r>
      <w:r w:rsidR="008E2FAB" w:rsidRPr="008E2FAB">
        <w:rPr>
          <w:rFonts w:ascii="Times New Roman" w:hAnsi="Times New Roman"/>
        </w:rPr>
        <w:t>Observação:</w:t>
      </w:r>
    </w:p>
    <w:p w:rsidR="008E2FAB" w:rsidRPr="008E2FAB" w:rsidRDefault="008E2FAB" w:rsidP="008E2FAB">
      <w:pPr>
        <w:rPr>
          <w:rFonts w:ascii="Times New Roman" w:hAnsi="Times New Roman"/>
        </w:rPr>
      </w:pPr>
    </w:p>
    <w:p w:rsidR="008E2FAB" w:rsidRPr="008E2FAB" w:rsidRDefault="008E2FAB" w:rsidP="008E2FAB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8E2FAB">
        <w:rPr>
          <w:rFonts w:ascii="Times New Roman" w:hAnsi="Times New Roman"/>
        </w:rPr>
        <w:t xml:space="preserve"> publicação deverá ser feita em dois jornais:</w:t>
      </w:r>
    </w:p>
    <w:p w:rsidR="008E2FAB" w:rsidRPr="008E2FAB" w:rsidRDefault="008E2FAB" w:rsidP="008E2FAB">
      <w:pPr>
        <w:rPr>
          <w:rFonts w:ascii="Times New Roman" w:hAnsi="Times New Roman"/>
        </w:rPr>
      </w:pPr>
    </w:p>
    <w:p w:rsidR="008E2FAB" w:rsidRPr="008E2FAB" w:rsidRDefault="008E2FAB" w:rsidP="008E2FAB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8E2FAB">
        <w:rPr>
          <w:rFonts w:ascii="Times New Roman" w:hAnsi="Times New Roman"/>
        </w:rPr>
        <w:t>Uma no Diário Oficial do Estado</w:t>
      </w:r>
    </w:p>
    <w:p w:rsidR="008E2FAB" w:rsidRPr="008E2FAB" w:rsidRDefault="008E2FAB" w:rsidP="008E2FAB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8E2FAB">
        <w:rPr>
          <w:rFonts w:ascii="Times New Roman" w:hAnsi="Times New Roman"/>
        </w:rPr>
        <w:t>Uma em um jornal periódico (Gazet</w:t>
      </w:r>
      <w:r>
        <w:rPr>
          <w:rFonts w:ascii="Times New Roman" w:hAnsi="Times New Roman"/>
        </w:rPr>
        <w:t>a de Alagoas, Tribuna, O Jornal</w:t>
      </w:r>
      <w:r w:rsidRPr="008E2FA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etc.</w:t>
      </w:r>
      <w:proofErr w:type="gramStart"/>
      <w:r>
        <w:rPr>
          <w:rFonts w:ascii="Times New Roman" w:hAnsi="Times New Roman"/>
        </w:rPr>
        <w:t>)</w:t>
      </w:r>
      <w:proofErr w:type="gramEnd"/>
    </w:p>
    <w:p w:rsidR="008E2FAB" w:rsidRPr="008E2FAB" w:rsidRDefault="008E2FAB" w:rsidP="008E2FAB">
      <w:pPr>
        <w:rPr>
          <w:rFonts w:ascii="Times New Roman" w:hAnsi="Times New Roman"/>
        </w:rPr>
      </w:pPr>
    </w:p>
    <w:p w:rsidR="008E2FAB" w:rsidRPr="008E2FAB" w:rsidRDefault="008E2FAB" w:rsidP="008E2FAB">
      <w:pPr>
        <w:spacing w:line="360" w:lineRule="auto"/>
        <w:jc w:val="center"/>
        <w:rPr>
          <w:rFonts w:ascii="Times New Roman" w:hAnsi="Times New Roman"/>
          <w:b/>
          <w:color w:val="FF0000"/>
        </w:rPr>
      </w:pPr>
      <w:r w:rsidRPr="008E2FAB">
        <w:rPr>
          <w:rFonts w:ascii="Times New Roman" w:hAnsi="Times New Roman"/>
          <w:b/>
          <w:color w:val="FF0000"/>
        </w:rPr>
        <w:t>A publicação no jornal local deverá ter: publicação no primeiro caderno, formato mínimo de 11 cm de largura, corpo 10, entrelinhas 10/10, sob pena de não ser aceita pelo IMA.</w:t>
      </w:r>
    </w:p>
    <w:p w:rsidR="00C91CBD" w:rsidRPr="00C55C20" w:rsidRDefault="00C91CBD" w:rsidP="00FA12F3">
      <w:pPr>
        <w:spacing w:after="0" w:line="240" w:lineRule="auto"/>
        <w:rPr>
          <w:rFonts w:ascii="Times New Roman" w:hAnsi="Times New Roman"/>
        </w:rPr>
      </w:pPr>
    </w:p>
    <w:sectPr w:rsidR="00C91CBD" w:rsidRPr="00C55C20" w:rsidSect="00BF2B93">
      <w:headerReference w:type="default" r:id="rId9"/>
      <w:footerReference w:type="default" r:id="rId10"/>
      <w:pgSz w:w="11906" w:h="16838"/>
      <w:pgMar w:top="1418" w:right="1134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E3" w:rsidRDefault="009A18E3">
      <w:pPr>
        <w:spacing w:after="0" w:line="240" w:lineRule="auto"/>
      </w:pPr>
      <w:r>
        <w:separator/>
      </w:r>
    </w:p>
  </w:endnote>
  <w:endnote w:type="continuationSeparator" w:id="0">
    <w:p w:rsidR="009A18E3" w:rsidRDefault="009A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24" w:rsidRDefault="004145D0">
    <w:pPr>
      <w:pStyle w:val="Rodap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6C7B3812" wp14:editId="4E22F862">
          <wp:simplePos x="0" y="0"/>
          <wp:positionH relativeFrom="page">
            <wp:posOffset>31115</wp:posOffset>
          </wp:positionH>
          <wp:positionV relativeFrom="paragraph">
            <wp:posOffset>130810</wp:posOffset>
          </wp:positionV>
          <wp:extent cx="7526020" cy="11887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1188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8C0724" w:rsidRDefault="008C0724">
    <w:pPr>
      <w:pStyle w:val="Rodap"/>
      <w:rPr>
        <w:lang w:eastAsia="pt-BR"/>
      </w:rPr>
    </w:pPr>
  </w:p>
  <w:p w:rsidR="008C0724" w:rsidRDefault="008C0724">
    <w:pPr>
      <w:pStyle w:val="Rodap"/>
      <w:rPr>
        <w:lang w:eastAsia="pt-BR"/>
      </w:rPr>
    </w:pPr>
  </w:p>
  <w:p w:rsidR="008C0724" w:rsidRDefault="008C0724">
    <w:pPr>
      <w:pStyle w:val="Rodap"/>
      <w:rPr>
        <w:lang w:eastAsia="pt-BR"/>
      </w:rPr>
    </w:pPr>
  </w:p>
  <w:p w:rsidR="008C0724" w:rsidRDefault="008C07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E3" w:rsidRDefault="009A18E3">
      <w:pPr>
        <w:spacing w:after="0" w:line="240" w:lineRule="auto"/>
      </w:pPr>
      <w:r>
        <w:separator/>
      </w:r>
    </w:p>
  </w:footnote>
  <w:footnote w:type="continuationSeparator" w:id="0">
    <w:p w:rsidR="009A18E3" w:rsidRDefault="009A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24" w:rsidRDefault="004145D0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4FC83389" wp14:editId="4E6DFC77">
          <wp:simplePos x="0" y="0"/>
          <wp:positionH relativeFrom="margin">
            <wp:posOffset>1614170</wp:posOffset>
          </wp:positionH>
          <wp:positionV relativeFrom="paragraph">
            <wp:posOffset>-311150</wp:posOffset>
          </wp:positionV>
          <wp:extent cx="2162810" cy="829945"/>
          <wp:effectExtent l="0" t="0" r="889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8299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8C0724" w:rsidRDefault="008C0724">
    <w:pPr>
      <w:pStyle w:val="Cabealho"/>
    </w:pPr>
  </w:p>
  <w:p w:rsidR="008C0724" w:rsidRDefault="008C0724">
    <w:pPr>
      <w:pStyle w:val="Cabealho"/>
    </w:pPr>
  </w:p>
  <w:p w:rsidR="008C0724" w:rsidRDefault="008C07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B96"/>
    <w:multiLevelType w:val="multilevel"/>
    <w:tmpl w:val="214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A75E3"/>
    <w:multiLevelType w:val="hybridMultilevel"/>
    <w:tmpl w:val="8B9C75AC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A9045FE"/>
    <w:multiLevelType w:val="hybridMultilevel"/>
    <w:tmpl w:val="6B02A12E"/>
    <w:lvl w:ilvl="0" w:tplc="13F04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3B73A0"/>
    <w:multiLevelType w:val="multilevel"/>
    <w:tmpl w:val="39CE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B65A47"/>
    <w:multiLevelType w:val="multilevel"/>
    <w:tmpl w:val="41EE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3332CE"/>
    <w:multiLevelType w:val="multilevel"/>
    <w:tmpl w:val="70F6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9274E2"/>
    <w:multiLevelType w:val="hybridMultilevel"/>
    <w:tmpl w:val="6F4AF0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F61AA"/>
    <w:multiLevelType w:val="hybridMultilevel"/>
    <w:tmpl w:val="06509D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1BE"/>
    <w:rsid w:val="000943B3"/>
    <w:rsid w:val="000C690D"/>
    <w:rsid w:val="001B6F3C"/>
    <w:rsid w:val="00216BD7"/>
    <w:rsid w:val="002E60B0"/>
    <w:rsid w:val="003E70C1"/>
    <w:rsid w:val="004145D0"/>
    <w:rsid w:val="00522834"/>
    <w:rsid w:val="005954A0"/>
    <w:rsid w:val="00624B2D"/>
    <w:rsid w:val="00666772"/>
    <w:rsid w:val="007733D0"/>
    <w:rsid w:val="00792AB7"/>
    <w:rsid w:val="007E2AD4"/>
    <w:rsid w:val="008311BE"/>
    <w:rsid w:val="0083264D"/>
    <w:rsid w:val="00833527"/>
    <w:rsid w:val="008A472F"/>
    <w:rsid w:val="008C0724"/>
    <w:rsid w:val="008E2FAB"/>
    <w:rsid w:val="0098198F"/>
    <w:rsid w:val="009A18E3"/>
    <w:rsid w:val="009F19EF"/>
    <w:rsid w:val="00B377C0"/>
    <w:rsid w:val="00BF2B93"/>
    <w:rsid w:val="00C91CBD"/>
    <w:rsid w:val="00CD24C0"/>
    <w:rsid w:val="00D24DF1"/>
    <w:rsid w:val="00DB64F1"/>
    <w:rsid w:val="00EC6872"/>
    <w:rsid w:val="00ED4B87"/>
    <w:rsid w:val="00FA1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BE"/>
    <w:pPr>
      <w:suppressAutoHyphens/>
      <w:spacing w:after="160" w:line="256" w:lineRule="auto"/>
    </w:pPr>
    <w:rPr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BF2B9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11BE"/>
    <w:pPr>
      <w:spacing w:after="0" w:line="240" w:lineRule="auto"/>
    </w:pPr>
  </w:style>
  <w:style w:type="character" w:customStyle="1" w:styleId="CabealhoChar">
    <w:name w:val="Cabeçalho Char"/>
    <w:link w:val="Cabealho"/>
    <w:rsid w:val="008311BE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rsid w:val="008311BE"/>
    <w:pPr>
      <w:spacing w:after="0" w:line="240" w:lineRule="auto"/>
    </w:pPr>
  </w:style>
  <w:style w:type="character" w:customStyle="1" w:styleId="RodapChar">
    <w:name w:val="Rodapé Char"/>
    <w:link w:val="Rodap"/>
    <w:rsid w:val="008311BE"/>
    <w:rPr>
      <w:rFonts w:ascii="Calibri" w:eastAsia="Calibri" w:hAnsi="Calibri" w:cs="Times New Roman"/>
      <w:lang w:eastAsia="zh-CN"/>
    </w:rPr>
  </w:style>
  <w:style w:type="character" w:customStyle="1" w:styleId="apple-converted-space">
    <w:name w:val="apple-converted-space"/>
    <w:basedOn w:val="Fontepargpadro"/>
    <w:rsid w:val="001B6F3C"/>
  </w:style>
  <w:style w:type="character" w:styleId="Hyperlink">
    <w:name w:val="Hyperlink"/>
    <w:uiPriority w:val="99"/>
    <w:semiHidden/>
    <w:unhideWhenUsed/>
    <w:rsid w:val="001B6F3C"/>
    <w:rPr>
      <w:color w:val="0000FF"/>
      <w:u w:val="single"/>
    </w:rPr>
  </w:style>
  <w:style w:type="character" w:styleId="Forte">
    <w:name w:val="Strong"/>
    <w:uiPriority w:val="22"/>
    <w:qFormat/>
    <w:rsid w:val="00BF2B93"/>
    <w:rPr>
      <w:b/>
      <w:bCs/>
    </w:rPr>
  </w:style>
  <w:style w:type="character" w:customStyle="1" w:styleId="Ttulo1Char">
    <w:name w:val="Título 1 Char"/>
    <w:link w:val="Ttulo1"/>
    <w:uiPriority w:val="9"/>
    <w:rsid w:val="00BF2B9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F2B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BE"/>
    <w:pPr>
      <w:suppressAutoHyphens/>
      <w:spacing w:after="160" w:line="256" w:lineRule="auto"/>
    </w:pPr>
    <w:rPr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BF2B9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11BE"/>
    <w:pPr>
      <w:spacing w:after="0" w:line="240" w:lineRule="auto"/>
    </w:pPr>
  </w:style>
  <w:style w:type="character" w:customStyle="1" w:styleId="CabealhoChar">
    <w:name w:val="Cabeçalho Char"/>
    <w:link w:val="Cabealho"/>
    <w:rsid w:val="008311BE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rsid w:val="008311BE"/>
    <w:pPr>
      <w:spacing w:after="0" w:line="240" w:lineRule="auto"/>
    </w:pPr>
  </w:style>
  <w:style w:type="character" w:customStyle="1" w:styleId="RodapChar">
    <w:name w:val="Rodapé Char"/>
    <w:link w:val="Rodap"/>
    <w:rsid w:val="008311BE"/>
    <w:rPr>
      <w:rFonts w:ascii="Calibri" w:eastAsia="Calibri" w:hAnsi="Calibri" w:cs="Times New Roman"/>
      <w:lang w:eastAsia="zh-CN"/>
    </w:rPr>
  </w:style>
  <w:style w:type="character" w:customStyle="1" w:styleId="apple-converted-space">
    <w:name w:val="apple-converted-space"/>
    <w:basedOn w:val="Fontepargpadro"/>
    <w:rsid w:val="001B6F3C"/>
  </w:style>
  <w:style w:type="character" w:styleId="Hyperlink">
    <w:name w:val="Hyperlink"/>
    <w:uiPriority w:val="99"/>
    <w:semiHidden/>
    <w:unhideWhenUsed/>
    <w:rsid w:val="001B6F3C"/>
    <w:rPr>
      <w:color w:val="0000FF"/>
      <w:u w:val="single"/>
    </w:rPr>
  </w:style>
  <w:style w:type="character" w:styleId="Forte">
    <w:name w:val="Strong"/>
    <w:uiPriority w:val="22"/>
    <w:qFormat/>
    <w:rsid w:val="00BF2B93"/>
    <w:rPr>
      <w:b/>
      <w:bCs/>
    </w:rPr>
  </w:style>
  <w:style w:type="character" w:customStyle="1" w:styleId="Ttulo1Char">
    <w:name w:val="Título 1 Char"/>
    <w:link w:val="Ttulo1"/>
    <w:uiPriority w:val="9"/>
    <w:rsid w:val="00BF2B9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F2B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p.pr.gov.br/arquivos/File/Legislacao_ambiental/RES_CONAMA_6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Links>
    <vt:vector size="12" baseType="variant"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http://www.iap.pr.gov.br/modules/conteudo/conteudo.php?conteudo=373</vt:lpwstr>
      </vt:variant>
      <vt:variant>
        <vt:lpwstr/>
      </vt:variant>
      <vt:variant>
        <vt:i4>589924</vt:i4>
      </vt:variant>
      <vt:variant>
        <vt:i4>0</vt:i4>
      </vt:variant>
      <vt:variant>
        <vt:i4>0</vt:i4>
      </vt:variant>
      <vt:variant>
        <vt:i4>5</vt:i4>
      </vt:variant>
      <vt:variant>
        <vt:lpwstr>http://www.iap.pr.gov.br/arquivos/File/formularios/ANEXO_1_CADASTRO_DE_EMPREENDIMENTOS_INDUSTRIAIS.rtf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clarice.maia</dc:creator>
  <cp:lastModifiedBy>Isolda</cp:lastModifiedBy>
  <cp:revision>7</cp:revision>
  <cp:lastPrinted>2015-10-21T17:40:00Z</cp:lastPrinted>
  <dcterms:created xsi:type="dcterms:W3CDTF">2015-12-16T17:39:00Z</dcterms:created>
  <dcterms:modified xsi:type="dcterms:W3CDTF">2016-03-02T17:20:00Z</dcterms:modified>
</cp:coreProperties>
</file>