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884" w:rsidRPr="00D27884" w:rsidRDefault="00D27884" w:rsidP="00D27884">
      <w:pPr>
        <w:spacing w:before="100" w:after="10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2788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LEI 4586 DE 05 DE SETEMBRO DE 1985</w:t>
      </w:r>
    </w:p>
    <w:p w:rsidR="00D27884" w:rsidRPr="00D27884" w:rsidRDefault="00D27884" w:rsidP="00D27884">
      <w:pPr>
        <w:spacing w:before="100" w:after="100" w:line="240" w:lineRule="auto"/>
        <w:ind w:left="2835" w:right="-1" w:hanging="226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2788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br/>
      </w:r>
      <w:r w:rsidRPr="00D27884">
        <w:rPr>
          <w:rFonts w:ascii="Verdana" w:eastAsia="Times New Roman" w:hAnsi="Verdana" w:cs="Times New Roman"/>
          <w:b/>
          <w:bCs/>
          <w:color w:val="000000"/>
          <w:sz w:val="20"/>
          <w:lang w:eastAsia="pt-BR"/>
        </w:rPr>
        <w:t>Estabelece medidas de Proteção Ambiental na Área de Implantação do Pólo </w:t>
      </w:r>
      <w:proofErr w:type="spellStart"/>
      <w:r w:rsidRPr="00D27884">
        <w:rPr>
          <w:rFonts w:ascii="Verdana" w:eastAsia="Times New Roman" w:hAnsi="Verdana" w:cs="Times New Roman"/>
          <w:b/>
          <w:bCs/>
          <w:color w:val="000000"/>
          <w:sz w:val="20"/>
          <w:lang w:eastAsia="pt-BR"/>
        </w:rPr>
        <w:t>Cloroquímico</w:t>
      </w:r>
      <w:proofErr w:type="spellEnd"/>
      <w:r w:rsidRPr="00D27884">
        <w:rPr>
          <w:rFonts w:ascii="Verdana" w:eastAsia="Times New Roman" w:hAnsi="Verdana" w:cs="Times New Roman"/>
          <w:b/>
          <w:bCs/>
          <w:color w:val="000000"/>
          <w:sz w:val="20"/>
          <w:lang w:eastAsia="pt-BR"/>
        </w:rPr>
        <w:t> de Alagoas e dá outras providências.</w:t>
      </w:r>
    </w:p>
    <w:p w:rsidR="00D27884" w:rsidRDefault="00D27884" w:rsidP="00D27884">
      <w:pPr>
        <w:spacing w:before="100" w:after="100" w:line="240" w:lineRule="auto"/>
        <w:ind w:right="-1" w:firstLine="567"/>
        <w:jc w:val="both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</w:pPr>
    </w:p>
    <w:p w:rsidR="00D27884" w:rsidRPr="00D27884" w:rsidRDefault="00D27884" w:rsidP="00D27884">
      <w:pPr>
        <w:spacing w:before="100" w:after="10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2788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O Governador do Estado de Alagoas</w:t>
      </w:r>
      <w:r w:rsidRPr="00D2788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 Faço saber que o Poder Legislativo decreta e eu sanciono a seguinte Lei:</w:t>
      </w:r>
    </w:p>
    <w:p w:rsidR="00D27884" w:rsidRPr="00D27884" w:rsidRDefault="00D27884" w:rsidP="00D27884">
      <w:pPr>
        <w:spacing w:before="100" w:after="10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2788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Art. 1</w:t>
      </w:r>
      <w:r w:rsidRPr="00D27884">
        <w:rPr>
          <w:rFonts w:ascii="Verdana" w:eastAsia="Times New Roman" w:hAnsi="Verdana" w:cs="Times New Roman"/>
          <w:b/>
          <w:bCs/>
          <w:color w:val="000000"/>
          <w:sz w:val="20"/>
          <w:szCs w:val="20"/>
          <w:vertAlign w:val="superscript"/>
          <w:lang w:eastAsia="pt-BR"/>
        </w:rPr>
        <w:t>o</w:t>
      </w:r>
      <w:r w:rsidRPr="00D27884">
        <w:rPr>
          <w:rFonts w:ascii="Verdana" w:eastAsia="Times New Roman" w:hAnsi="Verdana" w:cs="Times New Roman"/>
          <w:b/>
          <w:bCs/>
          <w:color w:val="000000"/>
          <w:sz w:val="20"/>
          <w:lang w:eastAsia="pt-BR"/>
        </w:rPr>
        <w:t> </w:t>
      </w:r>
      <w:r w:rsidRPr="00D2788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-</w:t>
      </w:r>
      <w:r w:rsidRPr="00D27884">
        <w:rPr>
          <w:rFonts w:ascii="Verdana" w:eastAsia="Times New Roman" w:hAnsi="Verdana" w:cs="Times New Roman"/>
          <w:b/>
          <w:bCs/>
          <w:color w:val="000000"/>
          <w:sz w:val="20"/>
          <w:lang w:eastAsia="pt-BR"/>
        </w:rPr>
        <w:t> </w:t>
      </w:r>
      <w:r w:rsidRPr="00D2788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Os efluentes líquidos das indústrias instaladas ou que se venham a instalar no Pólo</w:t>
      </w:r>
      <w:r w:rsidRPr="00D27884">
        <w:rPr>
          <w:rFonts w:ascii="Verdana" w:eastAsia="Times New Roman" w:hAnsi="Verdana" w:cs="Times New Roman"/>
          <w:color w:val="000000"/>
          <w:sz w:val="20"/>
          <w:lang w:eastAsia="pt-BR"/>
        </w:rPr>
        <w:t> </w:t>
      </w:r>
      <w:proofErr w:type="spellStart"/>
      <w:r w:rsidRPr="00D27884">
        <w:rPr>
          <w:rFonts w:ascii="Verdana" w:eastAsia="Times New Roman" w:hAnsi="Verdana" w:cs="Times New Roman"/>
          <w:color w:val="000000"/>
          <w:sz w:val="20"/>
          <w:lang w:eastAsia="pt-BR"/>
        </w:rPr>
        <w:t>Cloroquímico</w:t>
      </w:r>
      <w:proofErr w:type="spellEnd"/>
      <w:r w:rsidRPr="00D27884">
        <w:rPr>
          <w:rFonts w:ascii="Verdana" w:eastAsia="Times New Roman" w:hAnsi="Verdana" w:cs="Times New Roman"/>
          <w:color w:val="000000"/>
          <w:sz w:val="20"/>
          <w:lang w:eastAsia="pt-BR"/>
        </w:rPr>
        <w:t> </w:t>
      </w:r>
      <w:r w:rsidRPr="00D2788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de Alagoas, após tratamento, terão como destino final o oceano, através de emissário submarino, ficando terminantemente vedado o lançamento daqueles resíduos líquidos nos corpos</w:t>
      </w:r>
      <w:r w:rsidRPr="00D27884">
        <w:rPr>
          <w:rFonts w:ascii="Verdana" w:eastAsia="Times New Roman" w:hAnsi="Verdana" w:cs="Times New Roman"/>
          <w:color w:val="000000"/>
          <w:sz w:val="20"/>
          <w:lang w:eastAsia="pt-BR"/>
        </w:rPr>
        <w:t> d'água </w:t>
      </w:r>
      <w:r w:rsidRPr="00D2788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do Complexo</w:t>
      </w:r>
      <w:r w:rsidRPr="00D27884">
        <w:rPr>
          <w:rFonts w:ascii="Verdana" w:eastAsia="Times New Roman" w:hAnsi="Verdana" w:cs="Times New Roman"/>
          <w:color w:val="000000"/>
          <w:sz w:val="20"/>
          <w:lang w:eastAsia="pt-BR"/>
        </w:rPr>
        <w:t> Estuarino </w:t>
      </w:r>
      <w:proofErr w:type="spellStart"/>
      <w:r w:rsidRPr="00D27884">
        <w:rPr>
          <w:rFonts w:ascii="Verdana" w:eastAsia="Times New Roman" w:hAnsi="Verdana" w:cs="Times New Roman"/>
          <w:color w:val="000000"/>
          <w:sz w:val="20"/>
          <w:lang w:eastAsia="pt-BR"/>
        </w:rPr>
        <w:t>Lagunar</w:t>
      </w:r>
      <w:proofErr w:type="spellEnd"/>
      <w:r w:rsidRPr="00D27884">
        <w:rPr>
          <w:rFonts w:ascii="Verdana" w:eastAsia="Times New Roman" w:hAnsi="Verdana" w:cs="Times New Roman"/>
          <w:color w:val="000000"/>
          <w:sz w:val="20"/>
          <w:lang w:eastAsia="pt-BR"/>
        </w:rPr>
        <w:t> </w:t>
      </w:r>
      <w:proofErr w:type="spellStart"/>
      <w:r w:rsidRPr="00D27884">
        <w:rPr>
          <w:rFonts w:ascii="Verdana" w:eastAsia="Times New Roman" w:hAnsi="Verdana" w:cs="Times New Roman"/>
          <w:color w:val="000000"/>
          <w:sz w:val="20"/>
          <w:lang w:eastAsia="pt-BR"/>
        </w:rPr>
        <w:t>Mundaú-Manguaba</w:t>
      </w:r>
      <w:proofErr w:type="spellEnd"/>
      <w:r w:rsidRPr="00D2788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bem como na zona de influência das descargas daquele estuário.</w:t>
      </w:r>
      <w:r w:rsidRPr="00D2788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    </w:t>
      </w:r>
      <w:r w:rsidRPr="00D27884">
        <w:rPr>
          <w:rFonts w:ascii="Verdana" w:eastAsia="Times New Roman" w:hAnsi="Verdana" w:cs="Times New Roman"/>
          <w:color w:val="000000"/>
          <w:sz w:val="20"/>
          <w:lang w:eastAsia="pt-BR"/>
        </w:rPr>
        <w:t> </w:t>
      </w:r>
      <w:r w:rsidRPr="00D2788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§ 1</w:t>
      </w:r>
      <w:r w:rsidRPr="00D27884">
        <w:rPr>
          <w:rFonts w:ascii="Verdana" w:eastAsia="Times New Roman" w:hAnsi="Verdana" w:cs="Times New Roman"/>
          <w:b/>
          <w:bCs/>
          <w:color w:val="000000"/>
          <w:sz w:val="20"/>
          <w:szCs w:val="20"/>
          <w:vertAlign w:val="superscript"/>
          <w:lang w:eastAsia="pt-BR"/>
        </w:rPr>
        <w:t>o</w:t>
      </w:r>
      <w:r w:rsidRPr="00D27884">
        <w:rPr>
          <w:rFonts w:ascii="Verdana" w:eastAsia="Times New Roman" w:hAnsi="Verdana" w:cs="Times New Roman"/>
          <w:b/>
          <w:bCs/>
          <w:color w:val="000000"/>
          <w:sz w:val="20"/>
          <w:lang w:eastAsia="pt-BR"/>
        </w:rPr>
        <w:t> </w:t>
      </w:r>
      <w:r w:rsidRPr="00D2788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-</w:t>
      </w:r>
      <w:r w:rsidRPr="00D27884">
        <w:rPr>
          <w:rFonts w:ascii="Verdana" w:eastAsia="Times New Roman" w:hAnsi="Verdana" w:cs="Times New Roman"/>
          <w:b/>
          <w:bCs/>
          <w:color w:val="000000"/>
          <w:sz w:val="20"/>
          <w:lang w:eastAsia="pt-BR"/>
        </w:rPr>
        <w:t> </w:t>
      </w:r>
      <w:r w:rsidRPr="00D2788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0 tratamento dos efluentes líquidos será realizado em uma Central de Tratamento, devendo o efluente final tratado obedecer a padrões de</w:t>
      </w:r>
      <w:r w:rsidRPr="00D27884">
        <w:rPr>
          <w:rFonts w:ascii="Verdana" w:eastAsia="Times New Roman" w:hAnsi="Verdana" w:cs="Times New Roman"/>
          <w:color w:val="000000"/>
          <w:sz w:val="20"/>
          <w:lang w:eastAsia="pt-BR"/>
        </w:rPr>
        <w:t> emissão fixados em Decreto do Poder Executivo</w:t>
      </w:r>
      <w:r w:rsidRPr="00D2788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</w:t>
      </w:r>
      <w:r w:rsidRPr="00D2788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br/>
        <w:t>                       </w:t>
      </w:r>
      <w:r w:rsidRPr="00D27884">
        <w:rPr>
          <w:rFonts w:ascii="Verdana" w:eastAsia="Times New Roman" w:hAnsi="Verdana" w:cs="Times New Roman"/>
          <w:b/>
          <w:bCs/>
          <w:color w:val="000000"/>
          <w:sz w:val="20"/>
          <w:lang w:eastAsia="pt-BR"/>
        </w:rPr>
        <w:t> </w:t>
      </w:r>
      <w:r w:rsidRPr="00D2788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§ 2</w:t>
      </w:r>
      <w:r w:rsidRPr="00D27884">
        <w:rPr>
          <w:rFonts w:ascii="Verdana" w:eastAsia="Times New Roman" w:hAnsi="Verdana" w:cs="Times New Roman"/>
          <w:b/>
          <w:bCs/>
          <w:color w:val="000000"/>
          <w:sz w:val="20"/>
          <w:szCs w:val="20"/>
          <w:vertAlign w:val="superscript"/>
          <w:lang w:eastAsia="pt-BR"/>
        </w:rPr>
        <w:t>o</w:t>
      </w:r>
      <w:r w:rsidRPr="00D27884">
        <w:rPr>
          <w:rFonts w:ascii="Verdana" w:eastAsia="Times New Roman" w:hAnsi="Verdana" w:cs="Times New Roman"/>
          <w:b/>
          <w:bCs/>
          <w:color w:val="000000"/>
          <w:sz w:val="20"/>
          <w:lang w:eastAsia="pt-BR"/>
        </w:rPr>
        <w:t> </w:t>
      </w:r>
      <w:r w:rsidRPr="00D2788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-</w:t>
      </w:r>
      <w:r w:rsidRPr="00D27884">
        <w:rPr>
          <w:rFonts w:ascii="Verdana" w:eastAsia="Times New Roman" w:hAnsi="Verdana" w:cs="Times New Roman"/>
          <w:b/>
          <w:bCs/>
          <w:color w:val="000000"/>
          <w:sz w:val="20"/>
          <w:lang w:eastAsia="pt-BR"/>
        </w:rPr>
        <w:t> </w:t>
      </w:r>
      <w:r w:rsidRPr="00D2788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A localização do emissário submarino e seu ponto de descarga serão </w:t>
      </w:r>
      <w:proofErr w:type="gramStart"/>
      <w:r w:rsidRPr="00D2788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determinados com base em estudos ecológicos e oceanográficos, de forma a que a qualidade das águas do corpo receptor não sofra substancial</w:t>
      </w:r>
      <w:proofErr w:type="gramEnd"/>
      <w:r w:rsidRPr="00D2788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alteração, mantendo-se dentro de determinados padrões, também fixados em Decreto do Poder Executivo.</w:t>
      </w:r>
      <w:r w:rsidRPr="00D2788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br/>
        <w:t>                       </w:t>
      </w:r>
      <w:r w:rsidRPr="00D27884">
        <w:rPr>
          <w:rFonts w:ascii="Verdana" w:eastAsia="Times New Roman" w:hAnsi="Verdana" w:cs="Times New Roman"/>
          <w:b/>
          <w:bCs/>
          <w:color w:val="000000"/>
          <w:sz w:val="20"/>
          <w:lang w:eastAsia="pt-BR"/>
        </w:rPr>
        <w:t> </w:t>
      </w:r>
      <w:r w:rsidRPr="00D2788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Art. 2</w:t>
      </w:r>
      <w:r w:rsidRPr="00D27884">
        <w:rPr>
          <w:rFonts w:ascii="Verdana" w:eastAsia="Times New Roman" w:hAnsi="Verdana" w:cs="Times New Roman"/>
          <w:b/>
          <w:bCs/>
          <w:color w:val="000000"/>
          <w:sz w:val="20"/>
          <w:szCs w:val="20"/>
          <w:vertAlign w:val="superscript"/>
          <w:lang w:eastAsia="pt-BR"/>
        </w:rPr>
        <w:t>o</w:t>
      </w:r>
      <w:r w:rsidRPr="00D27884">
        <w:rPr>
          <w:rFonts w:ascii="Verdana" w:eastAsia="Times New Roman" w:hAnsi="Verdana" w:cs="Times New Roman"/>
          <w:b/>
          <w:bCs/>
          <w:color w:val="000000"/>
          <w:sz w:val="20"/>
          <w:lang w:eastAsia="pt-BR"/>
        </w:rPr>
        <w:t> </w:t>
      </w:r>
      <w:r w:rsidRPr="00D2788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-</w:t>
      </w:r>
      <w:r w:rsidRPr="00D27884">
        <w:rPr>
          <w:rFonts w:ascii="Verdana" w:eastAsia="Times New Roman" w:hAnsi="Verdana" w:cs="Times New Roman"/>
          <w:b/>
          <w:bCs/>
          <w:color w:val="000000"/>
          <w:sz w:val="20"/>
          <w:lang w:eastAsia="pt-BR"/>
        </w:rPr>
        <w:t> </w:t>
      </w:r>
      <w:r w:rsidRPr="00D2788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As águas pluviais, drenadas do Núcleo Básico do Pólo</w:t>
      </w:r>
      <w:r w:rsidRPr="00D27884">
        <w:rPr>
          <w:rFonts w:ascii="Verdana" w:eastAsia="Times New Roman" w:hAnsi="Verdana" w:cs="Times New Roman"/>
          <w:color w:val="000000"/>
          <w:sz w:val="20"/>
          <w:lang w:eastAsia="pt-BR"/>
        </w:rPr>
        <w:t> </w:t>
      </w:r>
      <w:proofErr w:type="spellStart"/>
      <w:r w:rsidRPr="00D27884">
        <w:rPr>
          <w:rFonts w:ascii="Verdana" w:eastAsia="Times New Roman" w:hAnsi="Verdana" w:cs="Times New Roman"/>
          <w:color w:val="000000"/>
          <w:sz w:val="20"/>
          <w:lang w:eastAsia="pt-BR"/>
        </w:rPr>
        <w:t>Cloroquímico</w:t>
      </w:r>
      <w:proofErr w:type="spellEnd"/>
      <w:r w:rsidRPr="00D27884">
        <w:rPr>
          <w:rFonts w:ascii="Verdana" w:eastAsia="Times New Roman" w:hAnsi="Verdana" w:cs="Times New Roman"/>
          <w:color w:val="000000"/>
          <w:sz w:val="20"/>
          <w:lang w:eastAsia="pt-BR"/>
        </w:rPr>
        <w:t> </w:t>
      </w:r>
      <w:r w:rsidRPr="00D2788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de Alagoas, serão reunidas na Central de Tratamento a que se refere o § 1</w:t>
      </w:r>
      <w:r w:rsidRPr="00D27884">
        <w:rPr>
          <w:rFonts w:ascii="Verdana" w:eastAsia="Times New Roman" w:hAnsi="Verdana" w:cs="Times New Roman"/>
          <w:color w:val="000000"/>
          <w:sz w:val="20"/>
          <w:szCs w:val="20"/>
          <w:vertAlign w:val="superscript"/>
          <w:lang w:eastAsia="pt-BR"/>
        </w:rPr>
        <w:t>o</w:t>
      </w:r>
      <w:r w:rsidRPr="00D27884">
        <w:rPr>
          <w:rFonts w:ascii="Verdana" w:eastAsia="Times New Roman" w:hAnsi="Verdana" w:cs="Times New Roman"/>
          <w:color w:val="000000"/>
          <w:sz w:val="20"/>
          <w:lang w:eastAsia="pt-BR"/>
        </w:rPr>
        <w:t> </w:t>
      </w:r>
      <w:r w:rsidRPr="00D2788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do artigo anterior, para lançamento no oceano, observados os padrões de emissão ali mencionados.</w:t>
      </w:r>
      <w:r w:rsidRPr="00D2788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D2788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 </w:t>
      </w:r>
      <w:r w:rsidRPr="00D27884">
        <w:rPr>
          <w:rFonts w:ascii="Verdana" w:eastAsia="Times New Roman" w:hAnsi="Verdana" w:cs="Times New Roman"/>
          <w:b/>
          <w:bCs/>
          <w:color w:val="000000"/>
          <w:sz w:val="20"/>
          <w:lang w:eastAsia="pt-BR"/>
        </w:rPr>
        <w:t> </w:t>
      </w:r>
      <w:r w:rsidRPr="00D2788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                     </w:t>
      </w:r>
      <w:r w:rsidRPr="00D27884">
        <w:rPr>
          <w:rFonts w:ascii="Verdana" w:eastAsia="Times New Roman" w:hAnsi="Verdana" w:cs="Times New Roman"/>
          <w:b/>
          <w:bCs/>
          <w:color w:val="000000"/>
          <w:sz w:val="20"/>
          <w:lang w:eastAsia="pt-BR"/>
        </w:rPr>
        <w:t> </w:t>
      </w:r>
      <w:r w:rsidRPr="00D2788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Art. 3</w:t>
      </w:r>
      <w:r w:rsidRPr="00D27884">
        <w:rPr>
          <w:rFonts w:ascii="Verdana" w:eastAsia="Times New Roman" w:hAnsi="Verdana" w:cs="Times New Roman"/>
          <w:b/>
          <w:bCs/>
          <w:color w:val="000000"/>
          <w:sz w:val="20"/>
          <w:szCs w:val="20"/>
          <w:vertAlign w:val="superscript"/>
          <w:lang w:eastAsia="pt-BR"/>
        </w:rPr>
        <w:t>o</w:t>
      </w:r>
      <w:r w:rsidRPr="00D27884">
        <w:rPr>
          <w:rFonts w:ascii="Verdana" w:eastAsia="Times New Roman" w:hAnsi="Verdana" w:cs="Times New Roman"/>
          <w:b/>
          <w:bCs/>
          <w:color w:val="000000"/>
          <w:sz w:val="20"/>
          <w:lang w:eastAsia="pt-BR"/>
        </w:rPr>
        <w:t> </w:t>
      </w:r>
      <w:r w:rsidRPr="00D2788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-</w:t>
      </w:r>
      <w:r w:rsidRPr="00D27884">
        <w:rPr>
          <w:rFonts w:ascii="Verdana" w:eastAsia="Times New Roman" w:hAnsi="Verdana" w:cs="Times New Roman"/>
          <w:b/>
          <w:bCs/>
          <w:color w:val="000000"/>
          <w:sz w:val="20"/>
          <w:lang w:eastAsia="pt-BR"/>
        </w:rPr>
        <w:t> </w:t>
      </w:r>
      <w:r w:rsidRPr="00D2788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0 emissário de efluentes líquidos, bem como os demais dutos de transporte de produtos químicos ou gasosos das indústrias instaladas ou que se venham a instalar no Pólo</w:t>
      </w:r>
      <w:r w:rsidRPr="00D27884">
        <w:rPr>
          <w:rFonts w:ascii="Verdana" w:eastAsia="Times New Roman" w:hAnsi="Verdana" w:cs="Times New Roman"/>
          <w:color w:val="000000"/>
          <w:sz w:val="20"/>
          <w:lang w:eastAsia="pt-BR"/>
        </w:rPr>
        <w:t> </w:t>
      </w:r>
      <w:proofErr w:type="spellStart"/>
      <w:r w:rsidRPr="00D27884">
        <w:rPr>
          <w:rFonts w:ascii="Verdana" w:eastAsia="Times New Roman" w:hAnsi="Verdana" w:cs="Times New Roman"/>
          <w:color w:val="000000"/>
          <w:sz w:val="20"/>
          <w:lang w:eastAsia="pt-BR"/>
        </w:rPr>
        <w:t>Cloroquímico</w:t>
      </w:r>
      <w:proofErr w:type="spellEnd"/>
      <w:r w:rsidRPr="00D27884">
        <w:rPr>
          <w:rFonts w:ascii="Verdana" w:eastAsia="Times New Roman" w:hAnsi="Verdana" w:cs="Times New Roman"/>
          <w:color w:val="000000"/>
          <w:sz w:val="20"/>
          <w:lang w:eastAsia="pt-BR"/>
        </w:rPr>
        <w:t> </w:t>
      </w:r>
      <w:r w:rsidRPr="00D2788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de Alagoas serão providos de mecanismos de segurança que previnam a ocorrência de impactos ambientais no caso de rompimento de tubulações e acidentes similares.</w:t>
      </w:r>
      <w:r w:rsidRPr="00D2788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br/>
        <w:t>                       </w:t>
      </w:r>
      <w:r w:rsidRPr="00D27884">
        <w:rPr>
          <w:rFonts w:ascii="Verdana" w:eastAsia="Times New Roman" w:hAnsi="Verdana" w:cs="Times New Roman"/>
          <w:b/>
          <w:bCs/>
          <w:color w:val="000000"/>
          <w:sz w:val="20"/>
          <w:lang w:eastAsia="pt-BR"/>
        </w:rPr>
        <w:t> </w:t>
      </w:r>
      <w:r w:rsidRPr="00D2788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Parágrafo único -</w:t>
      </w:r>
      <w:r w:rsidRPr="00D27884">
        <w:rPr>
          <w:rFonts w:ascii="Verdana" w:eastAsia="Times New Roman" w:hAnsi="Verdana" w:cs="Times New Roman"/>
          <w:b/>
          <w:bCs/>
          <w:color w:val="000000"/>
          <w:sz w:val="20"/>
          <w:lang w:eastAsia="pt-BR"/>
        </w:rPr>
        <w:t> </w:t>
      </w:r>
      <w:r w:rsidRPr="00D2788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Para fins do disposto neste artigo, os dirigentes das empresas industriais farão submeter á análise da Coordenação do Meio Ambiente, para posterior apreciação do Conselho Estadual de Proteção Ambiental, os projetos do emissário de afluentes líquidos e de quaisquer</w:t>
      </w:r>
      <w:r w:rsidRPr="00D27884">
        <w:rPr>
          <w:rFonts w:ascii="Verdana" w:eastAsia="Times New Roman" w:hAnsi="Verdana" w:cs="Times New Roman"/>
          <w:color w:val="000000"/>
          <w:sz w:val="20"/>
          <w:lang w:eastAsia="pt-BR"/>
        </w:rPr>
        <w:t> </w:t>
      </w:r>
      <w:proofErr w:type="spellStart"/>
      <w:r w:rsidRPr="00D27884">
        <w:rPr>
          <w:rFonts w:ascii="Verdana" w:eastAsia="Times New Roman" w:hAnsi="Verdana" w:cs="Times New Roman"/>
          <w:color w:val="000000"/>
          <w:sz w:val="20"/>
          <w:lang w:eastAsia="pt-BR"/>
        </w:rPr>
        <w:t>dutovias</w:t>
      </w:r>
      <w:proofErr w:type="spellEnd"/>
      <w:r w:rsidRPr="00D27884">
        <w:rPr>
          <w:rFonts w:ascii="Verdana" w:eastAsia="Times New Roman" w:hAnsi="Verdana" w:cs="Times New Roman"/>
          <w:color w:val="000000"/>
          <w:sz w:val="20"/>
          <w:lang w:eastAsia="pt-BR"/>
        </w:rPr>
        <w:t> </w:t>
      </w:r>
      <w:r w:rsidRPr="00D2788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que devam ser implantadas.</w:t>
      </w:r>
      <w:r w:rsidRPr="00D2788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D2788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                       </w:t>
      </w:r>
      <w:r w:rsidRPr="00D27884">
        <w:rPr>
          <w:rFonts w:ascii="Verdana" w:eastAsia="Times New Roman" w:hAnsi="Verdana" w:cs="Times New Roman"/>
          <w:b/>
          <w:bCs/>
          <w:color w:val="000000"/>
          <w:sz w:val="20"/>
          <w:lang w:eastAsia="pt-BR"/>
        </w:rPr>
        <w:t> </w:t>
      </w:r>
      <w:r w:rsidRPr="00D2788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Art. 4</w:t>
      </w:r>
      <w:r w:rsidRPr="00D27884">
        <w:rPr>
          <w:rFonts w:ascii="Verdana" w:eastAsia="Times New Roman" w:hAnsi="Verdana" w:cs="Times New Roman"/>
          <w:b/>
          <w:bCs/>
          <w:color w:val="000000"/>
          <w:sz w:val="20"/>
          <w:szCs w:val="20"/>
          <w:vertAlign w:val="superscript"/>
          <w:lang w:eastAsia="pt-BR"/>
        </w:rPr>
        <w:t>o</w:t>
      </w:r>
      <w:r w:rsidRPr="00D27884">
        <w:rPr>
          <w:rFonts w:ascii="Verdana" w:eastAsia="Times New Roman" w:hAnsi="Verdana" w:cs="Times New Roman"/>
          <w:b/>
          <w:bCs/>
          <w:color w:val="000000"/>
          <w:sz w:val="20"/>
          <w:lang w:eastAsia="pt-BR"/>
        </w:rPr>
        <w:t> </w:t>
      </w:r>
      <w:r w:rsidRPr="00D2788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-</w:t>
      </w:r>
      <w:r w:rsidRPr="00D27884">
        <w:rPr>
          <w:rFonts w:ascii="Verdana" w:eastAsia="Times New Roman" w:hAnsi="Verdana" w:cs="Times New Roman"/>
          <w:b/>
          <w:bCs/>
          <w:color w:val="000000"/>
          <w:sz w:val="20"/>
          <w:lang w:eastAsia="pt-BR"/>
        </w:rPr>
        <w:t> </w:t>
      </w:r>
      <w:r w:rsidRPr="00D2788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Os resíduos sólidos </w:t>
      </w:r>
      <w:proofErr w:type="gramStart"/>
      <w:r w:rsidRPr="00D2788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gerados</w:t>
      </w:r>
      <w:proofErr w:type="gramEnd"/>
      <w:r w:rsidRPr="00D2788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pelas indústrias instaladas ou que se venham a instalar no Pólo</w:t>
      </w:r>
      <w:r w:rsidRPr="00D27884">
        <w:rPr>
          <w:rFonts w:ascii="Verdana" w:eastAsia="Times New Roman" w:hAnsi="Verdana" w:cs="Times New Roman"/>
          <w:color w:val="000000"/>
          <w:sz w:val="20"/>
          <w:lang w:eastAsia="pt-BR"/>
        </w:rPr>
        <w:t> </w:t>
      </w:r>
      <w:proofErr w:type="spellStart"/>
      <w:r w:rsidRPr="00D27884">
        <w:rPr>
          <w:rFonts w:ascii="Verdana" w:eastAsia="Times New Roman" w:hAnsi="Verdana" w:cs="Times New Roman"/>
          <w:color w:val="000000"/>
          <w:sz w:val="20"/>
          <w:lang w:eastAsia="pt-BR"/>
        </w:rPr>
        <w:t>Cloroquímico</w:t>
      </w:r>
      <w:proofErr w:type="spellEnd"/>
      <w:r w:rsidRPr="00D27884">
        <w:rPr>
          <w:rFonts w:ascii="Verdana" w:eastAsia="Times New Roman" w:hAnsi="Verdana" w:cs="Times New Roman"/>
          <w:color w:val="000000"/>
          <w:sz w:val="20"/>
          <w:lang w:eastAsia="pt-BR"/>
        </w:rPr>
        <w:t> </w:t>
      </w:r>
      <w:r w:rsidRPr="00D2788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de Alagoas terão coleta, transporte, tratamento e disposição final ordenadas em sistema centralizado, operado por empresa fornecedora desses serviços, sob fiscalização do Poder Executivo, através da Coordenação do Meio Ambiente.</w:t>
      </w:r>
      <w:r w:rsidRPr="00D2788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D2788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                       </w:t>
      </w:r>
      <w:r w:rsidRPr="00D27884">
        <w:rPr>
          <w:rFonts w:ascii="Verdana" w:eastAsia="Times New Roman" w:hAnsi="Verdana" w:cs="Times New Roman"/>
          <w:b/>
          <w:bCs/>
          <w:color w:val="000000"/>
          <w:sz w:val="20"/>
          <w:lang w:eastAsia="pt-BR"/>
        </w:rPr>
        <w:t> </w:t>
      </w:r>
      <w:r w:rsidRPr="00D2788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Parágrafo único -</w:t>
      </w:r>
      <w:r w:rsidRPr="00D27884">
        <w:rPr>
          <w:rFonts w:ascii="Verdana" w:eastAsia="Times New Roman" w:hAnsi="Verdana" w:cs="Times New Roman"/>
          <w:b/>
          <w:bCs/>
          <w:color w:val="000000"/>
          <w:sz w:val="20"/>
          <w:lang w:eastAsia="pt-BR"/>
        </w:rPr>
        <w:t> </w:t>
      </w:r>
      <w:r w:rsidRPr="00D2788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Enquanto não se achar em operação o sistema centralizado de que trata este artigo, bem como em qualquer caso de impossibilidade dessa operação, os resíduos sólidos de natureza tóxica e os que contiveram substâncias inflamáveis; corrosivas, explosivas, radioativas e outras consideradas prejudiciais, deverão ser adequadamente acondicionados no próprio local de produção, nas condições estabelecidas pela Coordenação do Meio Ambiente.</w:t>
      </w:r>
      <w:r w:rsidRPr="00D2788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D2788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                       </w:t>
      </w:r>
      <w:r w:rsidRPr="00D27884">
        <w:rPr>
          <w:rFonts w:ascii="Verdana" w:eastAsia="Times New Roman" w:hAnsi="Verdana" w:cs="Times New Roman"/>
          <w:b/>
          <w:bCs/>
          <w:color w:val="000000"/>
          <w:sz w:val="20"/>
          <w:lang w:eastAsia="pt-BR"/>
        </w:rPr>
        <w:t> </w:t>
      </w:r>
      <w:r w:rsidRPr="00D2788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Art. 5</w:t>
      </w:r>
      <w:r w:rsidRPr="00D27884">
        <w:rPr>
          <w:rFonts w:ascii="Verdana" w:eastAsia="Times New Roman" w:hAnsi="Verdana" w:cs="Times New Roman"/>
          <w:b/>
          <w:bCs/>
          <w:color w:val="000000"/>
          <w:sz w:val="20"/>
          <w:szCs w:val="20"/>
          <w:vertAlign w:val="superscript"/>
          <w:lang w:eastAsia="pt-BR"/>
        </w:rPr>
        <w:t>o</w:t>
      </w:r>
      <w:r w:rsidRPr="00D27884">
        <w:rPr>
          <w:rFonts w:ascii="Verdana" w:eastAsia="Times New Roman" w:hAnsi="Verdana" w:cs="Times New Roman"/>
          <w:b/>
          <w:bCs/>
          <w:color w:val="000000"/>
          <w:sz w:val="20"/>
          <w:lang w:eastAsia="pt-BR"/>
        </w:rPr>
        <w:t> </w:t>
      </w:r>
      <w:r w:rsidRPr="00D2788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-</w:t>
      </w:r>
      <w:r w:rsidRPr="00D27884">
        <w:rPr>
          <w:rFonts w:ascii="Verdana" w:eastAsia="Times New Roman" w:hAnsi="Verdana" w:cs="Times New Roman"/>
          <w:b/>
          <w:bCs/>
          <w:color w:val="000000"/>
          <w:sz w:val="20"/>
          <w:lang w:eastAsia="pt-BR"/>
        </w:rPr>
        <w:t> </w:t>
      </w:r>
      <w:r w:rsidRPr="00D2788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0 transporte rodoviário de produtos químicos perigosos será</w:t>
      </w:r>
      <w:r w:rsidRPr="00D27884">
        <w:rPr>
          <w:rFonts w:ascii="Verdana" w:eastAsia="Times New Roman" w:hAnsi="Verdana" w:cs="Times New Roman"/>
          <w:color w:val="000000"/>
          <w:sz w:val="20"/>
          <w:lang w:eastAsia="pt-BR"/>
        </w:rPr>
        <w:t> normatizado </w:t>
      </w:r>
      <w:r w:rsidRPr="00D2788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através de Resolução do Conselho Estadual de Proteção Ambiental, respeitada a legislação federal pertinente e sem prejuízo do disposto na Lei Estadual n</w:t>
      </w:r>
      <w:r w:rsidRPr="00D27884">
        <w:rPr>
          <w:rFonts w:ascii="Verdana" w:eastAsia="Times New Roman" w:hAnsi="Verdana" w:cs="Times New Roman"/>
          <w:color w:val="000000"/>
          <w:sz w:val="20"/>
          <w:szCs w:val="20"/>
          <w:vertAlign w:val="superscript"/>
          <w:lang w:eastAsia="pt-BR"/>
        </w:rPr>
        <w:t>o</w:t>
      </w:r>
      <w:r w:rsidRPr="00D27884">
        <w:rPr>
          <w:rFonts w:ascii="Verdana" w:eastAsia="Times New Roman" w:hAnsi="Verdana" w:cs="Times New Roman"/>
          <w:color w:val="000000"/>
          <w:sz w:val="20"/>
          <w:lang w:eastAsia="pt-BR"/>
        </w:rPr>
        <w:t> </w:t>
      </w:r>
      <w:r w:rsidRPr="00D2788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4.633, de 04 de janeiro de 1.985.</w:t>
      </w:r>
      <w:r w:rsidRPr="00D2788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D2788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                       </w:t>
      </w:r>
      <w:r w:rsidRPr="00D27884">
        <w:rPr>
          <w:rFonts w:ascii="Verdana" w:eastAsia="Times New Roman" w:hAnsi="Verdana" w:cs="Times New Roman"/>
          <w:b/>
          <w:bCs/>
          <w:color w:val="000000"/>
          <w:sz w:val="20"/>
          <w:lang w:eastAsia="pt-BR"/>
        </w:rPr>
        <w:t> </w:t>
      </w:r>
      <w:r w:rsidRPr="00D2788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Art. 6</w:t>
      </w:r>
      <w:r w:rsidRPr="00D27884">
        <w:rPr>
          <w:rFonts w:ascii="Verdana" w:eastAsia="Times New Roman" w:hAnsi="Verdana" w:cs="Times New Roman"/>
          <w:b/>
          <w:bCs/>
          <w:color w:val="000000"/>
          <w:sz w:val="20"/>
          <w:szCs w:val="20"/>
          <w:vertAlign w:val="superscript"/>
          <w:lang w:eastAsia="pt-BR"/>
        </w:rPr>
        <w:t>o</w:t>
      </w:r>
      <w:r w:rsidRPr="00D27884">
        <w:rPr>
          <w:rFonts w:ascii="Verdana" w:eastAsia="Times New Roman" w:hAnsi="Verdana" w:cs="Times New Roman"/>
          <w:b/>
          <w:bCs/>
          <w:color w:val="000000"/>
          <w:sz w:val="20"/>
          <w:lang w:eastAsia="pt-BR"/>
        </w:rPr>
        <w:t> </w:t>
      </w:r>
      <w:r w:rsidRPr="00D2788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–</w:t>
      </w:r>
      <w:r w:rsidRPr="00D27884">
        <w:rPr>
          <w:rFonts w:ascii="Verdana" w:eastAsia="Times New Roman" w:hAnsi="Verdana" w:cs="Times New Roman"/>
          <w:b/>
          <w:bCs/>
          <w:color w:val="000000"/>
          <w:sz w:val="20"/>
          <w:lang w:eastAsia="pt-BR"/>
        </w:rPr>
        <w:t> </w:t>
      </w:r>
      <w:r w:rsidRPr="00D2788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São consideradas de preservação permanente e, portanto, imunes ao corte, queima, aterro e demais formas de degradação ambiental:</w:t>
      </w:r>
    </w:p>
    <w:p w:rsidR="00D27884" w:rsidRPr="00D27884" w:rsidRDefault="00D27884" w:rsidP="00D27884">
      <w:pPr>
        <w:spacing w:before="100" w:after="10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2788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lastRenderedPageBreak/>
        <w:t>a) a vegetação das encostas dos tabuleiros existentes nos</w:t>
      </w:r>
      <w:r w:rsidRPr="00D2788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Municípios de Marechal Deodoro, Coqueiro Seco, Santa Luzia do Norte,</w:t>
      </w:r>
      <w:r w:rsidRPr="00D27884">
        <w:rPr>
          <w:rFonts w:ascii="Verdana" w:eastAsia="Times New Roman" w:hAnsi="Verdana" w:cs="Times New Roman"/>
          <w:color w:val="000000"/>
          <w:sz w:val="20"/>
          <w:lang w:eastAsia="pt-BR"/>
        </w:rPr>
        <w:t> </w:t>
      </w:r>
      <w:proofErr w:type="spellStart"/>
      <w:r w:rsidRPr="00D27884">
        <w:rPr>
          <w:rFonts w:ascii="Verdana" w:eastAsia="Times New Roman" w:hAnsi="Verdana" w:cs="Times New Roman"/>
          <w:color w:val="000000"/>
          <w:sz w:val="20"/>
          <w:lang w:eastAsia="pt-BR"/>
        </w:rPr>
        <w:t>Satuba</w:t>
      </w:r>
      <w:proofErr w:type="spellEnd"/>
      <w:r w:rsidRPr="00D27884">
        <w:rPr>
          <w:rFonts w:ascii="Verdana" w:eastAsia="Times New Roman" w:hAnsi="Verdana" w:cs="Times New Roman"/>
          <w:color w:val="000000"/>
          <w:sz w:val="20"/>
          <w:lang w:eastAsia="pt-BR"/>
        </w:rPr>
        <w:t> </w:t>
      </w:r>
      <w:r w:rsidRPr="00D2788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e Maceió, Distrito de Fernão</w:t>
      </w:r>
      <w:r w:rsidRPr="00D27884">
        <w:rPr>
          <w:rFonts w:ascii="Verdana" w:eastAsia="Times New Roman" w:hAnsi="Verdana" w:cs="Times New Roman"/>
          <w:color w:val="000000"/>
          <w:sz w:val="20"/>
          <w:lang w:eastAsia="pt-BR"/>
        </w:rPr>
        <w:t> Velho;</w:t>
      </w:r>
      <w:r w:rsidRPr="00D2788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D2788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                       </w:t>
      </w:r>
      <w:r w:rsidRPr="00D27884">
        <w:rPr>
          <w:rFonts w:ascii="Verdana" w:eastAsia="Times New Roman" w:hAnsi="Verdana" w:cs="Times New Roman"/>
          <w:b/>
          <w:bCs/>
          <w:color w:val="000000"/>
          <w:sz w:val="20"/>
          <w:lang w:eastAsia="pt-BR"/>
        </w:rPr>
        <w:t> </w:t>
      </w:r>
      <w:r w:rsidRPr="00D2788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b) os manguezais e as áreas inundáveis do Complexo</w:t>
      </w:r>
      <w:r w:rsidRPr="00D27884">
        <w:rPr>
          <w:rFonts w:ascii="Verdana" w:eastAsia="Times New Roman" w:hAnsi="Verdana" w:cs="Times New Roman"/>
          <w:color w:val="000000"/>
          <w:sz w:val="20"/>
          <w:lang w:eastAsia="pt-BR"/>
        </w:rPr>
        <w:t> Estuarino </w:t>
      </w:r>
      <w:proofErr w:type="spellStart"/>
      <w:r w:rsidRPr="00D27884">
        <w:rPr>
          <w:rFonts w:ascii="Verdana" w:eastAsia="Times New Roman" w:hAnsi="Verdana" w:cs="Times New Roman"/>
          <w:color w:val="000000"/>
          <w:sz w:val="20"/>
          <w:lang w:eastAsia="pt-BR"/>
        </w:rPr>
        <w:t>Lagunar</w:t>
      </w:r>
      <w:proofErr w:type="spellEnd"/>
      <w:r w:rsidRPr="00D27884">
        <w:rPr>
          <w:rFonts w:ascii="Verdana" w:eastAsia="Times New Roman" w:hAnsi="Verdana" w:cs="Times New Roman"/>
          <w:color w:val="000000"/>
          <w:sz w:val="20"/>
          <w:lang w:eastAsia="pt-BR"/>
        </w:rPr>
        <w:t> </w:t>
      </w:r>
      <w:proofErr w:type="spellStart"/>
      <w:r w:rsidRPr="00D27884">
        <w:rPr>
          <w:rFonts w:ascii="Verdana" w:eastAsia="Times New Roman" w:hAnsi="Verdana" w:cs="Times New Roman"/>
          <w:color w:val="000000"/>
          <w:sz w:val="20"/>
          <w:lang w:eastAsia="pt-BR"/>
        </w:rPr>
        <w:t>Mundaú-Manguaba</w:t>
      </w:r>
      <w:proofErr w:type="spellEnd"/>
      <w:r w:rsidRPr="00D2788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</w:t>
      </w:r>
      <w:r w:rsidRPr="00D2788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br/>
        <w:t>                       </w:t>
      </w:r>
      <w:r w:rsidRPr="00D27884">
        <w:rPr>
          <w:rFonts w:ascii="Verdana" w:eastAsia="Times New Roman" w:hAnsi="Verdana" w:cs="Times New Roman"/>
          <w:b/>
          <w:bCs/>
          <w:color w:val="000000"/>
          <w:sz w:val="20"/>
          <w:lang w:eastAsia="pt-BR"/>
        </w:rPr>
        <w:t> </w:t>
      </w:r>
      <w:r w:rsidRPr="00D2788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Parágrafo único –</w:t>
      </w:r>
      <w:r w:rsidRPr="00D27884">
        <w:rPr>
          <w:rFonts w:ascii="Verdana" w:eastAsia="Times New Roman" w:hAnsi="Verdana" w:cs="Times New Roman"/>
          <w:b/>
          <w:bCs/>
          <w:color w:val="000000"/>
          <w:sz w:val="20"/>
          <w:lang w:eastAsia="pt-BR"/>
        </w:rPr>
        <w:t> </w:t>
      </w:r>
      <w:r w:rsidRPr="00D2788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Tratando-se de obras ou projetos de relevante interesse público e que não ocupem área considerável, em detrimento da preservação ambiental, poderá ser permitida sua implantação mediante autorização do Conselho Estadual de Proteção Ambiental, ouvida a Coordenação de Meio Ambiente.</w:t>
      </w:r>
    </w:p>
    <w:p w:rsidR="00D27884" w:rsidRPr="00D27884" w:rsidRDefault="00D27884" w:rsidP="00D27884">
      <w:pPr>
        <w:spacing w:before="100" w:after="10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2788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Art. 7</w:t>
      </w:r>
      <w:r w:rsidRPr="00D27884">
        <w:rPr>
          <w:rFonts w:ascii="Verdana" w:eastAsia="Times New Roman" w:hAnsi="Verdana" w:cs="Times New Roman"/>
          <w:b/>
          <w:bCs/>
          <w:color w:val="000000"/>
          <w:sz w:val="20"/>
          <w:szCs w:val="20"/>
          <w:vertAlign w:val="superscript"/>
          <w:lang w:eastAsia="pt-BR"/>
        </w:rPr>
        <w:t>o</w:t>
      </w:r>
      <w:r w:rsidRPr="00D27884">
        <w:rPr>
          <w:rFonts w:ascii="Verdana" w:eastAsia="Times New Roman" w:hAnsi="Verdana" w:cs="Times New Roman"/>
          <w:b/>
          <w:bCs/>
          <w:color w:val="000000"/>
          <w:sz w:val="20"/>
          <w:lang w:eastAsia="pt-BR"/>
        </w:rPr>
        <w:t> </w:t>
      </w:r>
      <w:r w:rsidRPr="00D2788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–</w:t>
      </w:r>
      <w:r w:rsidRPr="00D27884">
        <w:rPr>
          <w:rFonts w:ascii="Verdana" w:eastAsia="Times New Roman" w:hAnsi="Verdana" w:cs="Times New Roman"/>
          <w:b/>
          <w:bCs/>
          <w:color w:val="000000"/>
          <w:sz w:val="20"/>
          <w:lang w:eastAsia="pt-BR"/>
        </w:rPr>
        <w:t> </w:t>
      </w:r>
      <w:r w:rsidRPr="00D2788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Fica vedada a implantação de núcleos ou conjuntos habitacionais na área circunscrita pelo Rio dos Remédios, Estrada BR-316, rodovia de acesso à cidade de Pilar, Lagoa</w:t>
      </w:r>
      <w:r w:rsidRPr="00D27884">
        <w:rPr>
          <w:rFonts w:ascii="Verdana" w:eastAsia="Times New Roman" w:hAnsi="Verdana" w:cs="Times New Roman"/>
          <w:color w:val="000000"/>
          <w:sz w:val="20"/>
          <w:lang w:eastAsia="pt-BR"/>
        </w:rPr>
        <w:t> </w:t>
      </w:r>
      <w:proofErr w:type="spellStart"/>
      <w:r w:rsidRPr="00D27884">
        <w:rPr>
          <w:rFonts w:ascii="Verdana" w:eastAsia="Times New Roman" w:hAnsi="Verdana" w:cs="Times New Roman"/>
          <w:color w:val="000000"/>
          <w:sz w:val="20"/>
          <w:lang w:eastAsia="pt-BR"/>
        </w:rPr>
        <w:t>Manguaba</w:t>
      </w:r>
      <w:proofErr w:type="spellEnd"/>
      <w:r w:rsidRPr="00D27884">
        <w:rPr>
          <w:rFonts w:ascii="Verdana" w:eastAsia="Times New Roman" w:hAnsi="Verdana" w:cs="Times New Roman"/>
          <w:color w:val="000000"/>
          <w:sz w:val="20"/>
          <w:lang w:eastAsia="pt-BR"/>
        </w:rPr>
        <w:t> </w:t>
      </w:r>
      <w:r w:rsidRPr="00D2788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e Canal de Dentro do Complexo</w:t>
      </w:r>
      <w:r w:rsidRPr="00D27884">
        <w:rPr>
          <w:rFonts w:ascii="Verdana" w:eastAsia="Times New Roman" w:hAnsi="Verdana" w:cs="Times New Roman"/>
          <w:color w:val="000000"/>
          <w:sz w:val="20"/>
          <w:lang w:eastAsia="pt-BR"/>
        </w:rPr>
        <w:t> Estuarino </w:t>
      </w:r>
      <w:proofErr w:type="spellStart"/>
      <w:r w:rsidRPr="00D27884">
        <w:rPr>
          <w:rFonts w:ascii="Verdana" w:eastAsia="Times New Roman" w:hAnsi="Verdana" w:cs="Times New Roman"/>
          <w:color w:val="000000"/>
          <w:sz w:val="20"/>
          <w:lang w:eastAsia="pt-BR"/>
        </w:rPr>
        <w:t>Lagunar</w:t>
      </w:r>
      <w:proofErr w:type="spellEnd"/>
      <w:r w:rsidRPr="00D27884">
        <w:rPr>
          <w:rFonts w:ascii="Verdana" w:eastAsia="Times New Roman" w:hAnsi="Verdana" w:cs="Times New Roman"/>
          <w:color w:val="000000"/>
          <w:sz w:val="20"/>
          <w:lang w:eastAsia="pt-BR"/>
        </w:rPr>
        <w:t> </w:t>
      </w:r>
      <w:proofErr w:type="spellStart"/>
      <w:r w:rsidRPr="00D27884">
        <w:rPr>
          <w:rFonts w:ascii="Verdana" w:eastAsia="Times New Roman" w:hAnsi="Verdana" w:cs="Times New Roman"/>
          <w:color w:val="000000"/>
          <w:sz w:val="20"/>
          <w:lang w:eastAsia="pt-BR"/>
        </w:rPr>
        <w:t>Mundaú-Manguaba</w:t>
      </w:r>
      <w:proofErr w:type="spellEnd"/>
      <w:r w:rsidRPr="00D2788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</w:t>
      </w:r>
      <w:r w:rsidRPr="00D2788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br/>
        <w:t>                       </w:t>
      </w:r>
      <w:r w:rsidRPr="00D27884">
        <w:rPr>
          <w:rFonts w:ascii="Verdana" w:eastAsia="Times New Roman" w:hAnsi="Verdana" w:cs="Times New Roman"/>
          <w:b/>
          <w:bCs/>
          <w:color w:val="000000"/>
          <w:sz w:val="20"/>
          <w:lang w:eastAsia="pt-BR"/>
        </w:rPr>
        <w:t> Parágrafo único – </w:t>
      </w:r>
      <w:r w:rsidRPr="00D27884">
        <w:rPr>
          <w:rFonts w:ascii="Verdana" w:eastAsia="Times New Roman" w:hAnsi="Verdana" w:cs="Times New Roman"/>
          <w:color w:val="000000"/>
          <w:sz w:val="20"/>
          <w:lang w:eastAsia="pt-BR"/>
        </w:rPr>
        <w:t xml:space="preserve">Fica igualmente proibida a expansão ou majoração do número de unidades de </w:t>
      </w:r>
      <w:proofErr w:type="gramStart"/>
      <w:r w:rsidRPr="00D27884">
        <w:rPr>
          <w:rFonts w:ascii="Verdana" w:eastAsia="Times New Roman" w:hAnsi="Verdana" w:cs="Times New Roman"/>
          <w:color w:val="000000"/>
          <w:sz w:val="20"/>
          <w:lang w:eastAsia="pt-BR"/>
        </w:rPr>
        <w:t>quaisquer núcleo ou conjunto habitacional já implantados na área a que se refere este artigo</w:t>
      </w:r>
      <w:proofErr w:type="gramEnd"/>
      <w:r w:rsidRPr="00D2788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</w:t>
      </w:r>
      <w:r w:rsidRPr="00D2788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D2788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                       </w:t>
      </w:r>
      <w:r w:rsidRPr="00D27884">
        <w:rPr>
          <w:rFonts w:ascii="Verdana" w:eastAsia="Times New Roman" w:hAnsi="Verdana" w:cs="Times New Roman"/>
          <w:b/>
          <w:bCs/>
          <w:color w:val="000000"/>
          <w:sz w:val="20"/>
          <w:lang w:eastAsia="pt-BR"/>
        </w:rPr>
        <w:t> </w:t>
      </w:r>
      <w:r w:rsidRPr="00D2788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Art. 8</w:t>
      </w:r>
      <w:r w:rsidRPr="00D27884">
        <w:rPr>
          <w:rFonts w:ascii="Verdana" w:eastAsia="Times New Roman" w:hAnsi="Verdana" w:cs="Times New Roman"/>
          <w:b/>
          <w:bCs/>
          <w:color w:val="000000"/>
          <w:sz w:val="20"/>
          <w:szCs w:val="20"/>
          <w:vertAlign w:val="superscript"/>
          <w:lang w:eastAsia="pt-BR"/>
        </w:rPr>
        <w:t>o</w:t>
      </w:r>
      <w:r w:rsidRPr="00D27884">
        <w:rPr>
          <w:rFonts w:ascii="Verdana" w:eastAsia="Times New Roman" w:hAnsi="Verdana" w:cs="Times New Roman"/>
          <w:b/>
          <w:bCs/>
          <w:color w:val="000000"/>
          <w:sz w:val="20"/>
          <w:lang w:eastAsia="pt-BR"/>
        </w:rPr>
        <w:t> </w:t>
      </w:r>
      <w:r w:rsidRPr="00D2788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–</w:t>
      </w:r>
      <w:r w:rsidRPr="00D27884">
        <w:rPr>
          <w:rFonts w:ascii="Verdana" w:eastAsia="Times New Roman" w:hAnsi="Verdana" w:cs="Times New Roman"/>
          <w:b/>
          <w:bCs/>
          <w:color w:val="000000"/>
          <w:sz w:val="20"/>
          <w:lang w:eastAsia="pt-BR"/>
        </w:rPr>
        <w:t> </w:t>
      </w:r>
      <w:r w:rsidRPr="00D2788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A implantação de acampamentos destinados ao abrigo de operários empregados na execução de obras civis de indústrias instaladas ou a serem instaladas na área a que se refere o artigo anterior somente será permitida em caráter provisório em espaço contínuo ao canteiro de obras da indústria,</w:t>
      </w:r>
      <w:r w:rsidRPr="00D27884">
        <w:rPr>
          <w:rFonts w:ascii="Verdana" w:eastAsia="Times New Roman" w:hAnsi="Verdana" w:cs="Times New Roman"/>
          <w:color w:val="000000"/>
          <w:sz w:val="20"/>
          <w:lang w:eastAsia="pt-BR"/>
        </w:rPr>
        <w:t xml:space="preserve"> devendo tais acampamentos </w:t>
      </w:r>
      <w:proofErr w:type="spellStart"/>
      <w:r w:rsidRPr="00D27884">
        <w:rPr>
          <w:rFonts w:ascii="Verdana" w:eastAsia="Times New Roman" w:hAnsi="Verdana" w:cs="Times New Roman"/>
          <w:color w:val="000000"/>
          <w:sz w:val="20"/>
          <w:lang w:eastAsia="pt-BR"/>
        </w:rPr>
        <w:t>serem</w:t>
      </w:r>
      <w:r w:rsidRPr="00D2788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desmobilizados</w:t>
      </w:r>
      <w:proofErr w:type="spellEnd"/>
      <w:r w:rsidRPr="00D2788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imediatamente após a conclusão das obras.</w:t>
      </w:r>
      <w:r w:rsidRPr="00D2788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D2788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                       </w:t>
      </w:r>
      <w:r w:rsidRPr="00D27884">
        <w:rPr>
          <w:rFonts w:ascii="Verdana" w:eastAsia="Times New Roman" w:hAnsi="Verdana" w:cs="Times New Roman"/>
          <w:b/>
          <w:bCs/>
          <w:color w:val="000000"/>
          <w:sz w:val="20"/>
          <w:lang w:eastAsia="pt-BR"/>
        </w:rPr>
        <w:t> </w:t>
      </w:r>
      <w:r w:rsidRPr="00D2788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Art. 9</w:t>
      </w:r>
      <w:r w:rsidRPr="00D27884">
        <w:rPr>
          <w:rFonts w:ascii="Verdana" w:eastAsia="Times New Roman" w:hAnsi="Verdana" w:cs="Times New Roman"/>
          <w:b/>
          <w:bCs/>
          <w:color w:val="000000"/>
          <w:sz w:val="20"/>
          <w:szCs w:val="20"/>
          <w:vertAlign w:val="superscript"/>
          <w:lang w:eastAsia="pt-BR"/>
        </w:rPr>
        <w:t>o</w:t>
      </w:r>
      <w:r w:rsidRPr="00D27884">
        <w:rPr>
          <w:rFonts w:ascii="Verdana" w:eastAsia="Times New Roman" w:hAnsi="Verdana" w:cs="Times New Roman"/>
          <w:b/>
          <w:bCs/>
          <w:color w:val="000000"/>
          <w:sz w:val="20"/>
          <w:lang w:eastAsia="pt-BR"/>
        </w:rPr>
        <w:t> </w:t>
      </w:r>
      <w:r w:rsidRPr="00D2788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–</w:t>
      </w:r>
      <w:r w:rsidRPr="00D27884">
        <w:rPr>
          <w:rFonts w:ascii="Verdana" w:eastAsia="Times New Roman" w:hAnsi="Verdana" w:cs="Times New Roman"/>
          <w:b/>
          <w:bCs/>
          <w:color w:val="000000"/>
          <w:sz w:val="20"/>
          <w:lang w:eastAsia="pt-BR"/>
        </w:rPr>
        <w:t> </w:t>
      </w:r>
      <w:r w:rsidRPr="00D2788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Os padrões a que se referem os §§ 1</w:t>
      </w:r>
      <w:r w:rsidRPr="00D27884">
        <w:rPr>
          <w:rFonts w:ascii="Verdana" w:eastAsia="Times New Roman" w:hAnsi="Verdana" w:cs="Times New Roman"/>
          <w:color w:val="000000"/>
          <w:sz w:val="20"/>
          <w:szCs w:val="20"/>
          <w:vertAlign w:val="superscript"/>
          <w:lang w:eastAsia="pt-BR"/>
        </w:rPr>
        <w:t>o</w:t>
      </w:r>
      <w:r w:rsidRPr="00D27884">
        <w:rPr>
          <w:rFonts w:ascii="Verdana" w:eastAsia="Times New Roman" w:hAnsi="Verdana" w:cs="Times New Roman"/>
          <w:color w:val="000000"/>
          <w:sz w:val="20"/>
          <w:lang w:eastAsia="pt-BR"/>
        </w:rPr>
        <w:t> </w:t>
      </w:r>
      <w:r w:rsidRPr="00D2788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e 2</w:t>
      </w:r>
      <w:r w:rsidRPr="00D27884">
        <w:rPr>
          <w:rFonts w:ascii="Verdana" w:eastAsia="Times New Roman" w:hAnsi="Verdana" w:cs="Times New Roman"/>
          <w:color w:val="000000"/>
          <w:sz w:val="20"/>
          <w:szCs w:val="20"/>
          <w:vertAlign w:val="superscript"/>
          <w:lang w:eastAsia="pt-BR"/>
        </w:rPr>
        <w:t>o</w:t>
      </w:r>
      <w:r w:rsidRPr="00D27884">
        <w:rPr>
          <w:rFonts w:ascii="Verdana" w:eastAsia="Times New Roman" w:hAnsi="Verdana" w:cs="Times New Roman"/>
          <w:color w:val="000000"/>
          <w:sz w:val="20"/>
          <w:lang w:eastAsia="pt-BR"/>
        </w:rPr>
        <w:t> </w:t>
      </w:r>
      <w:r w:rsidRPr="00D2788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do Art. 1</w:t>
      </w:r>
      <w:r w:rsidRPr="00D27884">
        <w:rPr>
          <w:rFonts w:ascii="Verdana" w:eastAsia="Times New Roman" w:hAnsi="Verdana" w:cs="Times New Roman"/>
          <w:color w:val="000000"/>
          <w:sz w:val="20"/>
          <w:szCs w:val="20"/>
          <w:vertAlign w:val="superscript"/>
          <w:lang w:eastAsia="pt-BR"/>
        </w:rPr>
        <w:t>o</w:t>
      </w:r>
      <w:r w:rsidRPr="00D27884">
        <w:rPr>
          <w:rFonts w:ascii="Verdana" w:eastAsia="Times New Roman" w:hAnsi="Verdana" w:cs="Times New Roman"/>
          <w:color w:val="000000"/>
          <w:sz w:val="20"/>
          <w:lang w:eastAsia="pt-BR"/>
        </w:rPr>
        <w:t> </w:t>
      </w:r>
      <w:r w:rsidRPr="00D2788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desta Lei serão observados também no caso de indústrias já implantadas, a serem implantadas ou em expansão, não integrantes do Pólo</w:t>
      </w:r>
      <w:r w:rsidRPr="00D27884">
        <w:rPr>
          <w:rFonts w:ascii="Verdana" w:eastAsia="Times New Roman" w:hAnsi="Verdana" w:cs="Times New Roman"/>
          <w:color w:val="000000"/>
          <w:sz w:val="20"/>
          <w:lang w:eastAsia="pt-BR"/>
        </w:rPr>
        <w:t> </w:t>
      </w:r>
      <w:proofErr w:type="spellStart"/>
      <w:r w:rsidRPr="00D27884">
        <w:rPr>
          <w:rFonts w:ascii="Verdana" w:eastAsia="Times New Roman" w:hAnsi="Verdana" w:cs="Times New Roman"/>
          <w:color w:val="000000"/>
          <w:sz w:val="20"/>
          <w:lang w:eastAsia="pt-BR"/>
        </w:rPr>
        <w:t>Cloroquímico</w:t>
      </w:r>
      <w:proofErr w:type="spellEnd"/>
      <w:r w:rsidRPr="00D27884">
        <w:rPr>
          <w:rFonts w:ascii="Verdana" w:eastAsia="Times New Roman" w:hAnsi="Verdana" w:cs="Times New Roman"/>
          <w:color w:val="000000"/>
          <w:sz w:val="20"/>
          <w:lang w:eastAsia="pt-BR"/>
        </w:rPr>
        <w:t> </w:t>
      </w:r>
      <w:r w:rsidRPr="00D2788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de Alagoas.</w:t>
      </w:r>
      <w:r w:rsidRPr="00D2788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br/>
        <w:t>                       </w:t>
      </w:r>
      <w:r w:rsidRPr="00D27884">
        <w:rPr>
          <w:rFonts w:ascii="Verdana" w:eastAsia="Times New Roman" w:hAnsi="Verdana" w:cs="Times New Roman"/>
          <w:b/>
          <w:bCs/>
          <w:color w:val="000000"/>
          <w:sz w:val="20"/>
          <w:lang w:eastAsia="pt-BR"/>
        </w:rPr>
        <w:t> </w:t>
      </w:r>
      <w:r w:rsidRPr="00D2788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Art. 10</w:t>
      </w:r>
      <w:r w:rsidRPr="00D27884">
        <w:rPr>
          <w:rFonts w:ascii="Verdana" w:eastAsia="Times New Roman" w:hAnsi="Verdana" w:cs="Times New Roman"/>
          <w:b/>
          <w:bCs/>
          <w:color w:val="000000"/>
          <w:sz w:val="20"/>
          <w:lang w:eastAsia="pt-BR"/>
        </w:rPr>
        <w:t>° </w:t>
      </w:r>
      <w:r w:rsidRPr="00D2788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-</w:t>
      </w:r>
      <w:r w:rsidRPr="00D27884">
        <w:rPr>
          <w:rFonts w:ascii="Verdana" w:eastAsia="Times New Roman" w:hAnsi="Verdana" w:cs="Times New Roman"/>
          <w:b/>
          <w:bCs/>
          <w:color w:val="000000"/>
          <w:sz w:val="20"/>
          <w:lang w:eastAsia="pt-BR"/>
        </w:rPr>
        <w:t> </w:t>
      </w:r>
      <w:r w:rsidRPr="00D2788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O descumprimento das normas desta Lei ensejará a aplicação, aos responsáveis, das penalidades previstas na Lei n</w:t>
      </w:r>
      <w:r w:rsidRPr="00D27884">
        <w:rPr>
          <w:rFonts w:ascii="Verdana" w:eastAsia="Times New Roman" w:hAnsi="Verdana" w:cs="Times New Roman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D27884">
        <w:rPr>
          <w:rFonts w:ascii="Verdana" w:eastAsia="Times New Roman" w:hAnsi="Verdana" w:cs="Times New Roman"/>
          <w:color w:val="000000"/>
          <w:sz w:val="20"/>
          <w:lang w:eastAsia="pt-BR"/>
        </w:rPr>
        <w:t> </w:t>
      </w:r>
      <w:r w:rsidRPr="00D2788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4.090, de 05 de dezembro de 1.979, sem prejuízo das cominações estabelecidas na legislação federal pertinente.</w:t>
      </w:r>
      <w:r w:rsidRPr="00D2788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br/>
        <w:t>                       </w:t>
      </w:r>
      <w:r w:rsidRPr="00D27884">
        <w:rPr>
          <w:rFonts w:ascii="Verdana" w:eastAsia="Times New Roman" w:hAnsi="Verdana" w:cs="Times New Roman"/>
          <w:b/>
          <w:bCs/>
          <w:color w:val="000000"/>
          <w:sz w:val="20"/>
          <w:lang w:eastAsia="pt-BR"/>
        </w:rPr>
        <w:t> </w:t>
      </w:r>
      <w:r w:rsidRPr="00D2788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Art. 11</w:t>
      </w:r>
      <w:r w:rsidRPr="00D27884">
        <w:rPr>
          <w:rFonts w:ascii="Verdana" w:eastAsia="Times New Roman" w:hAnsi="Verdana" w:cs="Times New Roman"/>
          <w:b/>
          <w:bCs/>
          <w:color w:val="000000"/>
          <w:sz w:val="20"/>
          <w:lang w:eastAsia="pt-BR"/>
        </w:rPr>
        <w:t>º </w:t>
      </w:r>
      <w:r w:rsidRPr="00D2788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–</w:t>
      </w:r>
      <w:r w:rsidRPr="00D27884">
        <w:rPr>
          <w:rFonts w:ascii="Verdana" w:eastAsia="Times New Roman" w:hAnsi="Verdana" w:cs="Times New Roman"/>
          <w:b/>
          <w:bCs/>
          <w:color w:val="000000"/>
          <w:sz w:val="20"/>
          <w:lang w:eastAsia="pt-BR"/>
        </w:rPr>
        <w:t> </w:t>
      </w:r>
      <w:r w:rsidRPr="00D2788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Esta Lei entra em vigor na data de sua publicação, revogadas as disposições em contrário.</w:t>
      </w:r>
    </w:p>
    <w:p w:rsidR="00D27884" w:rsidRPr="00D27884" w:rsidRDefault="00D27884" w:rsidP="00D2788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</w:p>
    <w:p w:rsidR="00126853" w:rsidRDefault="00126853" w:rsidP="00D27884">
      <w:pPr>
        <w:ind w:right="-1" w:firstLine="567"/>
        <w:jc w:val="both"/>
      </w:pPr>
    </w:p>
    <w:sectPr w:rsidR="00126853" w:rsidSect="001268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27884"/>
    <w:rsid w:val="00126853"/>
    <w:rsid w:val="00D278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685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lockquote">
    <w:name w:val="blockquote"/>
    <w:basedOn w:val="Normal"/>
    <w:rsid w:val="00D278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trong">
    <w:name w:val="strong"/>
    <w:basedOn w:val="Fontepargpadro"/>
    <w:rsid w:val="00D27884"/>
  </w:style>
  <w:style w:type="character" w:customStyle="1" w:styleId="apple-converted-space">
    <w:name w:val="apple-converted-space"/>
    <w:basedOn w:val="Fontepargpadro"/>
    <w:rsid w:val="00D27884"/>
  </w:style>
  <w:style w:type="character" w:customStyle="1" w:styleId="spelle">
    <w:name w:val="spelle"/>
    <w:basedOn w:val="Fontepargpadro"/>
    <w:rsid w:val="00D27884"/>
  </w:style>
  <w:style w:type="character" w:customStyle="1" w:styleId="grame">
    <w:name w:val="grame"/>
    <w:basedOn w:val="Fontepargpadro"/>
    <w:rsid w:val="00D278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4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877</Words>
  <Characters>4738</Characters>
  <Application>Microsoft Office Word</Application>
  <DocSecurity>0</DocSecurity>
  <Lines>39</Lines>
  <Paragraphs>11</Paragraphs>
  <ScaleCrop>false</ScaleCrop>
  <Company/>
  <LinksUpToDate>false</LinksUpToDate>
  <CharactersWithSpaces>5604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estagiarios.coojur</dc:creator>
  <cp:lastModifiedBy>estagiarios.coojur</cp:lastModifiedBy>
  <cp:revision>1</cp:revision>
  <dcterms:created xsi:type="dcterms:W3CDTF">2017-04-10T12:43:00Z</dcterms:created>
  <dcterms:modified xsi:type="dcterms:W3CDTF">2017-04-10T12:46:00Z</dcterms:modified>
</cp:coreProperties>
</file>