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46" w:rsidRDefault="00A93946" w:rsidP="00A93946">
      <w:r>
        <w:fldChar w:fldCharType="begin"/>
      </w:r>
      <w:r>
        <w:instrText xml:space="preserve"> HYPERLINK "http://www.icmbio.gov.br/portal/images/stories/o-que-somos/in122010.pdf" \t "_blank" </w:instrText>
      </w:r>
      <w:r>
        <w:fldChar w:fldCharType="separate"/>
      </w:r>
      <w:r>
        <w:rPr>
          <w:rStyle w:val="Hyperlink"/>
        </w:rPr>
        <w:t>IN 12 de 30 de Novembro de 2010 </w:t>
      </w:r>
      <w:r>
        <w:fldChar w:fldCharType="end"/>
      </w:r>
      <w:r>
        <w:t xml:space="preserve">- Dispõe sobre a concessão de horário especial ao servidor estudante, ao servidor que perceba gratificação por encargo de curso ou concurso, ao servidor portador de deficiência ou seus familiares regidos pela Lei nº 8.112, de 11 de dezembro de 1990, e organiza o correspondente procedimento administrativo, no âmbito do Instituto Chico Mendes de Conservação da Biodiversidade - </w:t>
      </w:r>
      <w:proofErr w:type="gramStart"/>
      <w:r>
        <w:t>ICMBio</w:t>
      </w:r>
      <w:proofErr w:type="gramEnd"/>
      <w:r>
        <w:t>.</w:t>
      </w:r>
    </w:p>
    <w:p w:rsidR="00A93946" w:rsidRPr="00A93946" w:rsidRDefault="00A93946" w:rsidP="00A93946"/>
    <w:p w:rsidR="00A93946" w:rsidRPr="00A93946" w:rsidRDefault="00A93946" w:rsidP="00A93946">
      <w:pPr>
        <w:spacing w:after="0" w:line="240" w:lineRule="auto"/>
        <w:rPr>
          <w:rFonts w:ascii="Arial" w:eastAsia="Times New Roman" w:hAnsi="Arial" w:cs="Arial"/>
          <w:sz w:val="17"/>
          <w:szCs w:val="17"/>
        </w:rPr>
      </w:pPr>
    </w:p>
    <w:p w:rsidR="00A93946" w:rsidRPr="00A93946" w:rsidRDefault="00A93946" w:rsidP="00A93946">
      <w:pPr>
        <w:spacing w:after="0" w:line="240" w:lineRule="auto"/>
        <w:rPr>
          <w:rFonts w:ascii="Arial" w:eastAsia="Times New Roman" w:hAnsi="Arial" w:cs="Arial"/>
          <w:sz w:val="17"/>
          <w:szCs w:val="17"/>
        </w:rPr>
      </w:pPr>
    </w:p>
    <w:p w:rsidR="00A93946" w:rsidRPr="00A93946" w:rsidRDefault="00A93946" w:rsidP="00A93946">
      <w:pPr>
        <w:spacing w:after="0" w:line="240" w:lineRule="auto"/>
        <w:rPr>
          <w:rFonts w:ascii="Arial" w:eastAsia="Times New Roman" w:hAnsi="Arial" w:cs="Arial"/>
          <w:sz w:val="17"/>
          <w:szCs w:val="17"/>
        </w:rPr>
      </w:pPr>
    </w:p>
    <w:p w:rsidR="00A93946" w:rsidRPr="00A93946" w:rsidRDefault="00A93946" w:rsidP="00A93946">
      <w:pPr>
        <w:spacing w:after="0" w:line="240" w:lineRule="auto"/>
        <w:rPr>
          <w:rFonts w:ascii="Arial" w:eastAsia="Times New Roman" w:hAnsi="Arial" w:cs="Arial"/>
          <w:sz w:val="17"/>
          <w:szCs w:val="17"/>
        </w:rPr>
      </w:pPr>
    </w:p>
    <w:p w:rsidR="00A93946" w:rsidRPr="00A93946" w:rsidRDefault="00A93946" w:rsidP="00A93946">
      <w:pPr>
        <w:spacing w:after="0" w:line="240" w:lineRule="auto"/>
        <w:rPr>
          <w:rFonts w:ascii="Times New Roman" w:eastAsia="Times New Roman" w:hAnsi="Times New Roman" w:cs="Times New Roman"/>
          <w:sz w:val="24"/>
          <w:szCs w:val="24"/>
        </w:rPr>
      </w:pPr>
      <w:r w:rsidRPr="00A93946">
        <w:rPr>
          <w:rFonts w:ascii="Arial" w:eastAsia="Times New Roman" w:hAnsi="Arial" w:cs="Arial"/>
          <w:sz w:val="17"/>
          <w:szCs w:val="17"/>
        </w:rPr>
        <w:t>ATO INSTRUÇÃO NORMATIVA Nº 12, DE 30 DE NOVEMBRO DE 2010.</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Dispõe sobre a concessão de horário especial ao servidor estudante,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ao</w:t>
      </w:r>
      <w:proofErr w:type="gramEnd"/>
      <w:r w:rsidRPr="00A93946">
        <w:rPr>
          <w:rFonts w:ascii="Arial" w:eastAsia="Times New Roman" w:hAnsi="Arial" w:cs="Arial"/>
          <w:sz w:val="17"/>
          <w:szCs w:val="17"/>
        </w:rPr>
        <w:t xml:space="preserve"> servidor que perceba gratificação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por</w:t>
      </w:r>
      <w:proofErr w:type="gramEnd"/>
      <w:r w:rsidRPr="00A93946">
        <w:rPr>
          <w:rFonts w:ascii="Arial" w:eastAsia="Times New Roman" w:hAnsi="Arial" w:cs="Arial"/>
          <w:sz w:val="17"/>
          <w:szCs w:val="17"/>
        </w:rPr>
        <w:t xml:space="preserve"> encargo de curso ou concurso, ao servidor portador de deficiência ou seus familiares regidos pela Lei n</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º</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8.112, de 11 de dezembro de 1990, e organiza o correspondente procedimento administrativo, no âmbito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do</w:t>
      </w:r>
      <w:proofErr w:type="gramEnd"/>
      <w:r w:rsidRPr="00A93946">
        <w:rPr>
          <w:rFonts w:ascii="Arial" w:eastAsia="Times New Roman" w:hAnsi="Arial" w:cs="Arial"/>
          <w:sz w:val="17"/>
          <w:szCs w:val="17"/>
        </w:rPr>
        <w:t xml:space="preserve"> Instituto Chico Mendes de Conservação da Biodiversidade - ICMBio.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##TEX O PRESIDENTE DO INSTITUTO CHICO MENDES DE CONSERVAÇÃO DA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BIODIVERSIDADE no uso das atribuições que lhe confere o inciso I, do art. 19 do Decreto nº 6.100,</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de</w:t>
      </w:r>
      <w:proofErr w:type="gramEnd"/>
      <w:r w:rsidRPr="00A93946">
        <w:rPr>
          <w:rFonts w:ascii="Arial" w:eastAsia="Times New Roman" w:hAnsi="Arial" w:cs="Arial"/>
          <w:sz w:val="17"/>
          <w:szCs w:val="17"/>
        </w:rPr>
        <w:t xml:space="preserve"> 26 de abril de 2007, publicado em 27 de abril de 2007, e Portaria nº 532 de 25 de julho de 2008,</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publicada</w:t>
      </w:r>
      <w:proofErr w:type="gramEnd"/>
      <w:r w:rsidRPr="00A93946">
        <w:rPr>
          <w:rFonts w:ascii="Arial" w:eastAsia="Times New Roman" w:hAnsi="Arial" w:cs="Arial"/>
          <w:sz w:val="17"/>
          <w:szCs w:val="17"/>
        </w:rPr>
        <w:t xml:space="preserve"> no Diário Oficial de 30 de julho de 2008, </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RESOLVE:</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Art. 1º </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Estabelecer procedimentos para concessão de horário especial ao servidor estudante e ao servidor</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portador</w:t>
      </w:r>
      <w:proofErr w:type="gramEnd"/>
      <w:r w:rsidRPr="00A93946">
        <w:rPr>
          <w:rFonts w:ascii="Arial" w:eastAsia="Times New Roman" w:hAnsi="Arial" w:cs="Arial"/>
          <w:sz w:val="17"/>
          <w:szCs w:val="17"/>
        </w:rPr>
        <w:t xml:space="preserve"> de deficiência regido pela Lei n</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º</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8.112, de 11 de dezembro de 1990.</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Parágrafo único. Observados os requisitos e exigências legais, e cumpridos especialmente os requisitos</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advindos</w:t>
      </w:r>
      <w:proofErr w:type="gramEnd"/>
      <w:r w:rsidRPr="00A93946">
        <w:rPr>
          <w:rFonts w:ascii="Arial" w:eastAsia="Times New Roman" w:hAnsi="Arial" w:cs="Arial"/>
          <w:sz w:val="17"/>
          <w:szCs w:val="17"/>
        </w:rPr>
        <w:t xml:space="preserve"> do art. 4 desta Instrução Normativa, o servidor terá direito ao cumprimento de horário especial,</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observado</w:t>
      </w:r>
      <w:proofErr w:type="gramEnd"/>
      <w:r w:rsidRPr="00A93946">
        <w:rPr>
          <w:rFonts w:ascii="Arial" w:eastAsia="Times New Roman" w:hAnsi="Arial" w:cs="Arial"/>
          <w:sz w:val="17"/>
          <w:szCs w:val="17"/>
        </w:rPr>
        <w:t xml:space="preserve"> o disposto na Lei 8.112, de 11 de dezembro de 1990, no Decreto nº 1.590, de 10 de agosto de</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1995 e nos normativos legais e </w:t>
      </w:r>
      <w:proofErr w:type="spellStart"/>
      <w:r w:rsidRPr="00A93946">
        <w:rPr>
          <w:rFonts w:ascii="Arial" w:eastAsia="Times New Roman" w:hAnsi="Arial" w:cs="Arial"/>
          <w:sz w:val="17"/>
          <w:szCs w:val="17"/>
        </w:rPr>
        <w:t>infralegais</w:t>
      </w:r>
      <w:proofErr w:type="spellEnd"/>
      <w:r w:rsidRPr="00A93946">
        <w:rPr>
          <w:rFonts w:ascii="Arial" w:eastAsia="Times New Roman" w:hAnsi="Arial" w:cs="Arial"/>
          <w:sz w:val="17"/>
          <w:szCs w:val="17"/>
        </w:rPr>
        <w:t xml:space="preserve"> pertinente, e ressalvada a competência da Diretoria de</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Planejamento, Administração e Logística e da chefia imediata do servidor decorrente de dispositivos legais,</w:t>
      </w:r>
    </w:p>
    <w:p w:rsidR="00A93946" w:rsidRPr="00A93946" w:rsidRDefault="00A93946" w:rsidP="00A93946">
      <w:pPr>
        <w:spacing w:after="0" w:line="240" w:lineRule="auto"/>
        <w:rPr>
          <w:rFonts w:ascii="Arial" w:eastAsia="Times New Roman" w:hAnsi="Arial" w:cs="Arial"/>
          <w:sz w:val="17"/>
          <w:szCs w:val="17"/>
        </w:rPr>
      </w:pPr>
      <w:proofErr w:type="spellStart"/>
      <w:proofErr w:type="gramStart"/>
      <w:r w:rsidRPr="00A93946">
        <w:rPr>
          <w:rFonts w:ascii="Arial" w:eastAsia="Times New Roman" w:hAnsi="Arial" w:cs="Arial"/>
          <w:sz w:val="17"/>
          <w:szCs w:val="17"/>
        </w:rPr>
        <w:t>infralegais</w:t>
      </w:r>
      <w:proofErr w:type="spellEnd"/>
      <w:proofErr w:type="gramEnd"/>
      <w:r w:rsidRPr="00A93946">
        <w:rPr>
          <w:rFonts w:ascii="Arial" w:eastAsia="Times New Roman" w:hAnsi="Arial" w:cs="Arial"/>
          <w:sz w:val="17"/>
          <w:szCs w:val="17"/>
        </w:rPr>
        <w:t xml:space="preserve"> e regimentais.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TÍTULO 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CAPÍTULO 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DAS DISPOSIÇÕES GERAIS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2º Para os efeitos desta Instrução Normativa considera-se estudante o servidor com freqüência em</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cursos</w:t>
      </w:r>
      <w:proofErr w:type="gramEnd"/>
      <w:r w:rsidRPr="00A93946">
        <w:rPr>
          <w:rFonts w:ascii="Arial" w:eastAsia="Times New Roman" w:hAnsi="Arial" w:cs="Arial"/>
          <w:sz w:val="17"/>
          <w:szCs w:val="17"/>
        </w:rPr>
        <w:t xml:space="preserve"> de educação superior, pós - graduação, ensinos fundamental, médio, profissional, de educação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jovens</w:t>
      </w:r>
      <w:proofErr w:type="gramEnd"/>
      <w:r w:rsidRPr="00A93946">
        <w:rPr>
          <w:rFonts w:ascii="Arial" w:eastAsia="Times New Roman" w:hAnsi="Arial" w:cs="Arial"/>
          <w:sz w:val="17"/>
          <w:szCs w:val="17"/>
        </w:rPr>
        <w:t xml:space="preserve"> e adultos e de educação especial, obedecidos os requisitos, conceitos, previsões e exigências</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contidas</w:t>
      </w:r>
      <w:proofErr w:type="gramEnd"/>
      <w:r w:rsidRPr="00A93946">
        <w:rPr>
          <w:rFonts w:ascii="Arial" w:eastAsia="Times New Roman" w:hAnsi="Arial" w:cs="Arial"/>
          <w:sz w:val="17"/>
          <w:szCs w:val="17"/>
        </w:rPr>
        <w:t xml:space="preserve"> na Lei nº 9.394, de 20 de dezembro de 1996</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Parágrafo único. A instauração de procedimento administrativo, ou o provimento do pedido, no âmbito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da</w:t>
      </w:r>
      <w:proofErr w:type="gramEnd"/>
      <w:r w:rsidRPr="00A93946">
        <w:rPr>
          <w:rFonts w:ascii="Arial" w:eastAsia="Times New Roman" w:hAnsi="Arial" w:cs="Arial"/>
          <w:sz w:val="17"/>
          <w:szCs w:val="17"/>
        </w:rPr>
        <w:t xml:space="preserve"> Coordenação Geral de Gestão de Pessoas – CGGP ficará condicionada à prévia admissibilidade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do</w:t>
      </w:r>
      <w:proofErr w:type="gramEnd"/>
      <w:r w:rsidRPr="00A93946">
        <w:rPr>
          <w:rFonts w:ascii="Arial" w:eastAsia="Times New Roman" w:hAnsi="Arial" w:cs="Arial"/>
          <w:sz w:val="17"/>
          <w:szCs w:val="17"/>
        </w:rPr>
        <w:t xml:space="preserve"> requerimento de solicitação de horário especial, nos termos dos conceitos e previsões da Lei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que</w:t>
      </w:r>
      <w:proofErr w:type="gramEnd"/>
      <w:r w:rsidRPr="00A93946">
        <w:rPr>
          <w:rFonts w:ascii="Arial" w:eastAsia="Times New Roman" w:hAnsi="Arial" w:cs="Arial"/>
          <w:sz w:val="17"/>
          <w:szCs w:val="17"/>
        </w:rPr>
        <w:t xml:space="preserve"> trata este artigo.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CAPÍTULO II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DA COMPETÊNCIA PARA ANÁLISE DA SOLICITAÇÃO DE HORÁRIO ESPECIAL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Art. 3º. É competente a </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Diretoria de Planejamento, Administração e Logística - DIPLAN</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por intermédio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da</w:t>
      </w:r>
      <w:proofErr w:type="gramEnd"/>
      <w:r w:rsidRPr="00A93946">
        <w:rPr>
          <w:rFonts w:ascii="Arial" w:eastAsia="Times New Roman" w:hAnsi="Arial" w:cs="Arial"/>
          <w:sz w:val="17"/>
          <w:szCs w:val="17"/>
        </w:rPr>
        <w:t xml:space="preserve"> Coordenação Geral de Gestão de Pessoas – CGGP, o recebimento, admissibilidade,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processamento</w:t>
      </w:r>
      <w:proofErr w:type="gramEnd"/>
      <w:r w:rsidRPr="00A93946">
        <w:rPr>
          <w:rFonts w:ascii="Arial" w:eastAsia="Times New Roman" w:hAnsi="Arial" w:cs="Arial"/>
          <w:sz w:val="17"/>
          <w:szCs w:val="17"/>
        </w:rPr>
        <w:t xml:space="preserve"> e concessão do horário especial.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Parágrafo único. A competência para a concessão do horário especial de estudante é indelegável,</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salvo</w:t>
      </w:r>
      <w:proofErr w:type="gramEnd"/>
      <w:r w:rsidRPr="00A93946">
        <w:rPr>
          <w:rFonts w:ascii="Arial" w:eastAsia="Times New Roman" w:hAnsi="Arial" w:cs="Arial"/>
          <w:sz w:val="17"/>
          <w:szCs w:val="17"/>
        </w:rPr>
        <w:t xml:space="preserve"> decisão específica do Conselho Diretor em favor das Coordenações Regionais.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CAPÍTULO III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IDOS REQUISITOS PARA CONCESSÃO DE HORÁRIO ESPECIAL E DO REQUERIMENTO DE</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HORÁRIO ESPECIAL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Seção 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DOS REQUISITOS PARA A CONCESSÃO DE HORÁRIO ESPECIAL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4º. São requisitos para a concessão de horário especial: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I – a regência pelo Regime </w:t>
      </w:r>
      <w:proofErr w:type="gramStart"/>
      <w:r w:rsidRPr="00A93946">
        <w:rPr>
          <w:rFonts w:ascii="Arial" w:eastAsia="Times New Roman" w:hAnsi="Arial" w:cs="Arial"/>
          <w:sz w:val="17"/>
          <w:szCs w:val="17"/>
        </w:rPr>
        <w:t>Jurídico Único dos Servidores Públicos Civis da União</w:t>
      </w:r>
      <w:proofErr w:type="gramEnd"/>
      <w:r w:rsidRPr="00A93946">
        <w:rPr>
          <w:rFonts w:ascii="Arial" w:eastAsia="Times New Roman" w:hAnsi="Arial" w:cs="Arial"/>
          <w:sz w:val="17"/>
          <w:szCs w:val="17"/>
        </w:rPr>
        <w:t>, consubstanciado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na</w:t>
      </w:r>
      <w:proofErr w:type="gramEnd"/>
      <w:r w:rsidRPr="00A93946">
        <w:rPr>
          <w:rFonts w:ascii="Arial" w:eastAsia="Times New Roman" w:hAnsi="Arial" w:cs="Arial"/>
          <w:sz w:val="17"/>
          <w:szCs w:val="17"/>
        </w:rPr>
        <w:t xml:space="preserve"> Lei nº 8.112/90;</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II – ser estudante </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com</w:t>
      </w:r>
      <w:proofErr w:type="gramEnd"/>
      <w:r w:rsidRPr="00A93946">
        <w:rPr>
          <w:rFonts w:ascii="Arial" w:eastAsia="Times New Roman" w:hAnsi="Arial" w:cs="Arial"/>
          <w:sz w:val="17"/>
          <w:szCs w:val="17"/>
        </w:rPr>
        <w:t xml:space="preserve"> freqüência em cursos de educação superior, pós graduação, ensinos fundamental,</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médio</w:t>
      </w:r>
      <w:proofErr w:type="gramEnd"/>
      <w:r w:rsidRPr="00A93946">
        <w:rPr>
          <w:rFonts w:ascii="Arial" w:eastAsia="Times New Roman" w:hAnsi="Arial" w:cs="Arial"/>
          <w:sz w:val="17"/>
          <w:szCs w:val="17"/>
        </w:rPr>
        <w:t>, profissional, de educação de jovens e adultos e de educação especial, observado o artigo 2º desta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instrução</w:t>
      </w:r>
      <w:proofErr w:type="gramEnd"/>
      <w:r w:rsidRPr="00A93946">
        <w:rPr>
          <w:rFonts w:ascii="Arial" w:eastAsia="Times New Roman" w:hAnsi="Arial" w:cs="Arial"/>
          <w:sz w:val="17"/>
          <w:szCs w:val="17"/>
        </w:rPr>
        <w:t xml:space="preserve"> normativa;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lastRenderedPageBreak/>
        <w:t xml:space="preserve">III - </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comprovar</w:t>
      </w:r>
      <w:proofErr w:type="gramEnd"/>
      <w:r w:rsidRPr="00A93946">
        <w:rPr>
          <w:rFonts w:ascii="Arial" w:eastAsia="Times New Roman" w:hAnsi="Arial" w:cs="Arial"/>
          <w:sz w:val="17"/>
          <w:szCs w:val="17"/>
        </w:rPr>
        <w:t xml:space="preserve"> a incompatibilidade entre o horário escolar e o da repartição e a possibilidade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compensar</w:t>
      </w:r>
      <w:proofErr w:type="gramEnd"/>
      <w:r w:rsidRPr="00A93946">
        <w:rPr>
          <w:rFonts w:ascii="Arial" w:eastAsia="Times New Roman" w:hAnsi="Arial" w:cs="Arial"/>
          <w:sz w:val="17"/>
          <w:szCs w:val="17"/>
        </w:rPr>
        <w:t>, na semana, a carga horária de trabalho exigida para o cargo, conforme previsão do art.</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98, § 1º da Lei 8.112/90; e</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IV – comprovação da deficiência, por junta médica oficial, e de suas repercussões no exercício das</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atribuições</w:t>
      </w:r>
      <w:proofErr w:type="gramEnd"/>
      <w:r w:rsidRPr="00A93946">
        <w:rPr>
          <w:rFonts w:ascii="Arial" w:eastAsia="Times New Roman" w:hAnsi="Arial" w:cs="Arial"/>
          <w:sz w:val="17"/>
          <w:szCs w:val="17"/>
        </w:rPr>
        <w:t xml:space="preserve"> inerentes ao cargo ocupado, no caso do § 2º do art. 98 da Lei nº 8.112/90.</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Seção II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DO REQUERIMENTO DE HORÁRIO ESPECIAL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5º. O processamento da solicitação de horário especial iniciar-se-á com a apresentação, pelo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servidor</w:t>
      </w:r>
      <w:proofErr w:type="gramEnd"/>
      <w:r w:rsidRPr="00A93946">
        <w:rPr>
          <w:rFonts w:ascii="Arial" w:eastAsia="Times New Roman" w:hAnsi="Arial" w:cs="Arial"/>
          <w:sz w:val="17"/>
          <w:szCs w:val="17"/>
        </w:rPr>
        <w:t xml:space="preserve"> interessado, de requerimento padrão, a ser disponibilizado pela CGGP, devidamente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preenchido</w:t>
      </w:r>
      <w:proofErr w:type="gramEnd"/>
      <w:r w:rsidRPr="00A93946">
        <w:rPr>
          <w:rFonts w:ascii="Arial" w:eastAsia="Times New Roman" w:hAnsi="Arial" w:cs="Arial"/>
          <w:sz w:val="17"/>
          <w:szCs w:val="17"/>
        </w:rPr>
        <w:t>, contendo nome completo do servidor, cargo, matrícula e unidade de lotação, 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acompanhado</w:t>
      </w:r>
      <w:proofErr w:type="gramEnd"/>
      <w:r w:rsidRPr="00A93946">
        <w:rPr>
          <w:rFonts w:ascii="Arial" w:eastAsia="Times New Roman" w:hAnsi="Arial" w:cs="Arial"/>
          <w:sz w:val="17"/>
          <w:szCs w:val="17"/>
        </w:rPr>
        <w:t xml:space="preserve"> dos documentos discriminados na subseção I deste capítulo. </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1º. O requerimento com preenchimento incompleto não será admitido, e, avisado da insuficiência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dos</w:t>
      </w:r>
      <w:proofErr w:type="gramEnd"/>
      <w:r w:rsidRPr="00A93946">
        <w:rPr>
          <w:rFonts w:ascii="Arial" w:eastAsia="Times New Roman" w:hAnsi="Arial" w:cs="Arial"/>
          <w:sz w:val="17"/>
          <w:szCs w:val="17"/>
        </w:rPr>
        <w:t xml:space="preserve"> dados, o servidor procederá à sua retificação no prazo de até 15 (quinze) dias, contados de sua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ciência</w:t>
      </w:r>
      <w:proofErr w:type="gramEnd"/>
      <w:r w:rsidRPr="00A93946">
        <w:rPr>
          <w:rFonts w:ascii="Arial" w:eastAsia="Times New Roman" w:hAnsi="Arial" w:cs="Arial"/>
          <w:sz w:val="17"/>
          <w:szCs w:val="17"/>
        </w:rPr>
        <w:t xml:space="preserve"> para proceder às correções devidas, sob pena de extinção do processo já instaurado 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necessidade</w:t>
      </w:r>
      <w:proofErr w:type="gramEnd"/>
      <w:r w:rsidRPr="00A93946">
        <w:rPr>
          <w:rFonts w:ascii="Arial" w:eastAsia="Times New Roman" w:hAnsi="Arial" w:cs="Arial"/>
          <w:sz w:val="17"/>
          <w:szCs w:val="17"/>
        </w:rPr>
        <w:t xml:space="preserve"> de nova provocação inicial.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2º. A solicitação de horário especial será condicionada ao parecer favorável da chefia imediata, que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averbará</w:t>
      </w:r>
      <w:proofErr w:type="gramEnd"/>
      <w:r w:rsidRPr="00A93946">
        <w:rPr>
          <w:rFonts w:ascii="Arial" w:eastAsia="Times New Roman" w:hAnsi="Arial" w:cs="Arial"/>
          <w:sz w:val="17"/>
          <w:szCs w:val="17"/>
        </w:rPr>
        <w:t xml:space="preserve"> sua concordância no espaço próprio para fazê-lo no requerimento padrão.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3º. As chefias imediatas dos servidores beneficiados pelo art. 98 da Lei nº 8.112, de 11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dezembro</w:t>
      </w:r>
      <w:proofErr w:type="gramEnd"/>
      <w:r w:rsidRPr="00A93946">
        <w:rPr>
          <w:rFonts w:ascii="Arial" w:eastAsia="Times New Roman" w:hAnsi="Arial" w:cs="Arial"/>
          <w:sz w:val="17"/>
          <w:szCs w:val="17"/>
        </w:rPr>
        <w:t xml:space="preserve"> de 1990, deverão compatibilizar o disposto naquele artigo com as normas relativas às</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jornadas</w:t>
      </w:r>
      <w:proofErr w:type="gramEnd"/>
      <w:r w:rsidRPr="00A93946">
        <w:rPr>
          <w:rFonts w:ascii="Arial" w:eastAsia="Times New Roman" w:hAnsi="Arial" w:cs="Arial"/>
          <w:sz w:val="17"/>
          <w:szCs w:val="17"/>
        </w:rPr>
        <w:t xml:space="preserve"> de trabalho regulamentadas pelo Decreto 1.590/95.</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Subseção 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DA EXIGÊNCIA DOCUMENTAL E VALIDADE DOS DOCUMENTOS APRESENTADOS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6º. Juntamente com o requerimento padrão, de que trata o artigo 4º desta Instrução Normativa,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devidamente</w:t>
      </w:r>
      <w:proofErr w:type="gramEnd"/>
      <w:r w:rsidRPr="00A93946">
        <w:rPr>
          <w:rFonts w:ascii="Arial" w:eastAsia="Times New Roman" w:hAnsi="Arial" w:cs="Arial"/>
          <w:sz w:val="17"/>
          <w:szCs w:val="17"/>
        </w:rPr>
        <w:t xml:space="preserve"> preenchido, o servidor fará acostar declaração expedida pela instituição de ensino,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especificando</w:t>
      </w:r>
      <w:proofErr w:type="gramEnd"/>
      <w:r w:rsidRPr="00A93946">
        <w:rPr>
          <w:rFonts w:ascii="Arial" w:eastAsia="Times New Roman" w:hAnsi="Arial" w:cs="Arial"/>
          <w:sz w:val="17"/>
          <w:szCs w:val="17"/>
        </w:rPr>
        <w:t xml:space="preserve"> curso, duração do semestre letivo, bem como datas exatas de início e término do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período</w:t>
      </w:r>
      <w:proofErr w:type="gramEnd"/>
      <w:r w:rsidRPr="00A93946">
        <w:rPr>
          <w:rFonts w:ascii="Arial" w:eastAsia="Times New Roman" w:hAnsi="Arial" w:cs="Arial"/>
          <w:sz w:val="17"/>
          <w:szCs w:val="17"/>
        </w:rPr>
        <w:t xml:space="preserve"> escolar, turno e demonstração pontual do início e término das aulas ministradas.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 1º. A exigência expressa no </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caput</w:t>
      </w:r>
      <w:proofErr w:type="gramEnd"/>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deste</w:t>
      </w:r>
      <w:proofErr w:type="gramEnd"/>
      <w:r w:rsidRPr="00A93946">
        <w:rPr>
          <w:rFonts w:ascii="Arial" w:eastAsia="Times New Roman" w:hAnsi="Arial" w:cs="Arial"/>
          <w:sz w:val="17"/>
          <w:szCs w:val="17"/>
        </w:rPr>
        <w:t xml:space="preserve"> artigo não exclui a faculdade da CGGP de solicitar outros</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documentos</w:t>
      </w:r>
      <w:proofErr w:type="gramEnd"/>
      <w:r w:rsidRPr="00A93946">
        <w:rPr>
          <w:rFonts w:ascii="Arial" w:eastAsia="Times New Roman" w:hAnsi="Arial" w:cs="Arial"/>
          <w:sz w:val="17"/>
          <w:szCs w:val="17"/>
        </w:rPr>
        <w:t xml:space="preserve"> imprescindíveis à análise do pedido de concessão de horário especial.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2º. Todo e qualquer documento, apresentado com vista à concessão de horário especial, e instruído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aos</w:t>
      </w:r>
      <w:proofErr w:type="gramEnd"/>
      <w:r w:rsidRPr="00A93946">
        <w:rPr>
          <w:rFonts w:ascii="Arial" w:eastAsia="Times New Roman" w:hAnsi="Arial" w:cs="Arial"/>
          <w:sz w:val="17"/>
          <w:szCs w:val="17"/>
        </w:rPr>
        <w:t xml:space="preserve"> autos de procedimento administrativo voltado à análise da concessão do benefício, deverá</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apresentar</w:t>
      </w:r>
      <w:proofErr w:type="gramEnd"/>
      <w:r w:rsidRPr="00A93946">
        <w:rPr>
          <w:rFonts w:ascii="Arial" w:eastAsia="Times New Roman" w:hAnsi="Arial" w:cs="Arial"/>
          <w:sz w:val="17"/>
          <w:szCs w:val="17"/>
        </w:rPr>
        <w:t xml:space="preserve"> os requisitos mínimos de identificação de sua procedência e ser válido, bem como conter</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assinaturas</w:t>
      </w:r>
      <w:proofErr w:type="gramEnd"/>
      <w:r w:rsidRPr="00A93946">
        <w:rPr>
          <w:rFonts w:ascii="Arial" w:eastAsia="Times New Roman" w:hAnsi="Arial" w:cs="Arial"/>
          <w:sz w:val="17"/>
          <w:szCs w:val="17"/>
        </w:rPr>
        <w:t xml:space="preserve"> de emitentes ou certificação eletrônica, conforme o caso.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CAPÍTULO IV</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DA INSTAURAÇÃO DO PROCEDIMENTO ADMINISTRATIVO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7º. O requerimento padrão devidamente preenchido será recebido pela CGGP e, salvo situações</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que</w:t>
      </w:r>
      <w:proofErr w:type="gramEnd"/>
      <w:r w:rsidRPr="00A93946">
        <w:rPr>
          <w:rFonts w:ascii="Arial" w:eastAsia="Times New Roman" w:hAnsi="Arial" w:cs="Arial"/>
          <w:sz w:val="17"/>
          <w:szCs w:val="17"/>
        </w:rPr>
        <w:t xml:space="preserve"> exijam diferentemente, serão objeto da instauração de procedimento administrativo, juntamente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com</w:t>
      </w:r>
      <w:proofErr w:type="gramEnd"/>
      <w:r w:rsidRPr="00A93946">
        <w:rPr>
          <w:rFonts w:ascii="Arial" w:eastAsia="Times New Roman" w:hAnsi="Arial" w:cs="Arial"/>
          <w:sz w:val="17"/>
          <w:szCs w:val="17"/>
        </w:rPr>
        <w:t xml:space="preserve"> todos os documentos acostados.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8º. O requerimento e os documentos que lhe amparem serão alvo de protocolo eletrônico no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setor</w:t>
      </w:r>
      <w:proofErr w:type="gramEnd"/>
      <w:r w:rsidRPr="00A93946">
        <w:rPr>
          <w:rFonts w:ascii="Arial" w:eastAsia="Times New Roman" w:hAnsi="Arial" w:cs="Arial"/>
          <w:sz w:val="17"/>
          <w:szCs w:val="17"/>
        </w:rPr>
        <w:t xml:space="preserve"> de exercício do servidor interessado, sob pena de retorno dos documentos ao servidor para 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cumprimento</w:t>
      </w:r>
      <w:proofErr w:type="gramEnd"/>
      <w:r w:rsidRPr="00A93946">
        <w:rPr>
          <w:rFonts w:ascii="Arial" w:eastAsia="Times New Roman" w:hAnsi="Arial" w:cs="Arial"/>
          <w:sz w:val="17"/>
          <w:szCs w:val="17"/>
        </w:rPr>
        <w:t xml:space="preserve"> do disposto nesta Instrução, no que diz respeito à formação do processo administrativo.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9º. O requerimento e os documentos a ele anexos serão inseridos em capa de processo com 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identificação</w:t>
      </w:r>
      <w:proofErr w:type="gramEnd"/>
      <w:r w:rsidRPr="00A93946">
        <w:rPr>
          <w:rFonts w:ascii="Arial" w:eastAsia="Times New Roman" w:hAnsi="Arial" w:cs="Arial"/>
          <w:sz w:val="17"/>
          <w:szCs w:val="17"/>
        </w:rPr>
        <w:t xml:space="preserve"> e logomarca do ICMBio, e serão numerados em ordem seqüencial.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1º. Os números de páginas serão acompanhados de rubrica de servidor, que atestará 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recebimento</w:t>
      </w:r>
      <w:proofErr w:type="gramEnd"/>
      <w:r w:rsidRPr="00A93946">
        <w:rPr>
          <w:rFonts w:ascii="Arial" w:eastAsia="Times New Roman" w:hAnsi="Arial" w:cs="Arial"/>
          <w:sz w:val="17"/>
          <w:szCs w:val="17"/>
        </w:rPr>
        <w:t xml:space="preserve"> do documento e sua destinação, e servirá de referência em caso de necessidade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eventual</w:t>
      </w:r>
      <w:proofErr w:type="gramEnd"/>
      <w:r w:rsidRPr="00A93946">
        <w:rPr>
          <w:rFonts w:ascii="Arial" w:eastAsia="Times New Roman" w:hAnsi="Arial" w:cs="Arial"/>
          <w:sz w:val="17"/>
          <w:szCs w:val="17"/>
        </w:rPr>
        <w:t xml:space="preserve"> desentranhamento de documentos do processo administrativo.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Art. 10º. Recebidos os documentos </w:t>
      </w:r>
      <w:proofErr w:type="spellStart"/>
      <w:r w:rsidRPr="00A93946">
        <w:rPr>
          <w:rFonts w:ascii="Arial" w:eastAsia="Times New Roman" w:hAnsi="Arial" w:cs="Arial"/>
          <w:sz w:val="17"/>
          <w:szCs w:val="17"/>
        </w:rPr>
        <w:t>embasadores</w:t>
      </w:r>
      <w:proofErr w:type="spellEnd"/>
      <w:r w:rsidRPr="00A93946">
        <w:rPr>
          <w:rFonts w:ascii="Arial" w:eastAsia="Times New Roman" w:hAnsi="Arial" w:cs="Arial"/>
          <w:sz w:val="17"/>
          <w:szCs w:val="17"/>
        </w:rPr>
        <w:t xml:space="preserve"> do requerimento, este será analisado e será</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prolatado</w:t>
      </w:r>
      <w:proofErr w:type="gramEnd"/>
      <w:r w:rsidRPr="00A93946">
        <w:rPr>
          <w:rFonts w:ascii="Arial" w:eastAsia="Times New Roman" w:hAnsi="Arial" w:cs="Arial"/>
          <w:sz w:val="17"/>
          <w:szCs w:val="17"/>
        </w:rPr>
        <w:t xml:space="preserve"> despacho no processo administrativo, dirigido à consideração do Coordenador Geral de</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Gestão de Pessoas, que, concordando, remeterá o processo para a Diretoria de Planejamento,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Administração e Logística para decisão final sobre a solicitação.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Parágrafo único. Minuta de portaria de concessão de horário especial acompanhará o processo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quando</w:t>
      </w:r>
      <w:proofErr w:type="gramEnd"/>
      <w:r w:rsidRPr="00A93946">
        <w:rPr>
          <w:rFonts w:ascii="Arial" w:eastAsia="Times New Roman" w:hAnsi="Arial" w:cs="Arial"/>
          <w:sz w:val="17"/>
          <w:szCs w:val="17"/>
        </w:rPr>
        <w:t xml:space="preserve"> remetido a </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Diretoria de Planejamento, Administração e Logística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que a assinará e fará publicar.</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CAPÍTULO VI</w:t>
      </w:r>
      <w:proofErr w:type="gramEnd"/>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DA COMPENSAÇÃO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11º. Nos termos do § 1º do art. 98 da Lei nº 8.112/90, será exigida a compensação de horário no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órgão</w:t>
      </w:r>
      <w:proofErr w:type="gramEnd"/>
      <w:r w:rsidRPr="00A93946">
        <w:rPr>
          <w:rFonts w:ascii="Arial" w:eastAsia="Times New Roman" w:hAnsi="Arial" w:cs="Arial"/>
          <w:sz w:val="17"/>
          <w:szCs w:val="17"/>
        </w:rPr>
        <w:t xml:space="preserve"> ou entidade em que o servidor tiver exercício, respeitada a duração semanal do trabalho.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1º. O servidor fará juntar à sua solicitação de concessão de horário especial e aos documentos</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antes</w:t>
      </w:r>
      <w:proofErr w:type="gramEnd"/>
      <w:r w:rsidRPr="00A93946">
        <w:rPr>
          <w:rFonts w:ascii="Arial" w:eastAsia="Times New Roman" w:hAnsi="Arial" w:cs="Arial"/>
          <w:sz w:val="17"/>
          <w:szCs w:val="17"/>
        </w:rPr>
        <w:t xml:space="preserve"> referidos nesta Instrução proposta de compensação de horário, que equivalerá a documento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imprescindível</w:t>
      </w:r>
      <w:proofErr w:type="gramEnd"/>
      <w:r w:rsidRPr="00A93946">
        <w:rPr>
          <w:rFonts w:ascii="Arial" w:eastAsia="Times New Roman" w:hAnsi="Arial" w:cs="Arial"/>
          <w:sz w:val="17"/>
          <w:szCs w:val="17"/>
        </w:rPr>
        <w:t xml:space="preserve"> à concessão do horário especial.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2º. A CGGP não procederá, em hipótese nenhuma, à correção e adequação da proposta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compensação</w:t>
      </w:r>
      <w:proofErr w:type="gramEnd"/>
      <w:r w:rsidRPr="00A93946">
        <w:rPr>
          <w:rFonts w:ascii="Arial" w:eastAsia="Times New Roman" w:hAnsi="Arial" w:cs="Arial"/>
          <w:sz w:val="17"/>
          <w:szCs w:val="17"/>
        </w:rPr>
        <w:t xml:space="preserve"> aos dispositivos legais e </w:t>
      </w:r>
      <w:proofErr w:type="spellStart"/>
      <w:r w:rsidRPr="00A93946">
        <w:rPr>
          <w:rFonts w:ascii="Arial" w:eastAsia="Times New Roman" w:hAnsi="Arial" w:cs="Arial"/>
          <w:sz w:val="17"/>
          <w:szCs w:val="17"/>
        </w:rPr>
        <w:t>infralegais</w:t>
      </w:r>
      <w:proofErr w:type="spellEnd"/>
      <w:r w:rsidRPr="00A93946">
        <w:rPr>
          <w:rFonts w:ascii="Arial" w:eastAsia="Times New Roman" w:hAnsi="Arial" w:cs="Arial"/>
          <w:sz w:val="17"/>
          <w:szCs w:val="17"/>
        </w:rPr>
        <w:t>, cabendo-lhe apenas notificar o interessado para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que</w:t>
      </w:r>
      <w:proofErr w:type="gramEnd"/>
      <w:r w:rsidRPr="00A93946">
        <w:rPr>
          <w:rFonts w:ascii="Arial" w:eastAsia="Times New Roman" w:hAnsi="Arial" w:cs="Arial"/>
          <w:sz w:val="17"/>
          <w:szCs w:val="17"/>
        </w:rPr>
        <w:t xml:space="preserve"> o faça no prazo do § 1º. </w:t>
      </w:r>
      <w:proofErr w:type="gramStart"/>
      <w:r w:rsidRPr="00A93946">
        <w:rPr>
          <w:rFonts w:ascii="Arial" w:eastAsia="Times New Roman" w:hAnsi="Arial" w:cs="Arial"/>
          <w:sz w:val="17"/>
          <w:szCs w:val="17"/>
        </w:rPr>
        <w:t>do</w:t>
      </w:r>
      <w:proofErr w:type="gramEnd"/>
      <w:r w:rsidRPr="00A93946">
        <w:rPr>
          <w:rFonts w:ascii="Arial" w:eastAsia="Times New Roman" w:hAnsi="Arial" w:cs="Arial"/>
          <w:sz w:val="17"/>
          <w:szCs w:val="17"/>
        </w:rPr>
        <w:t xml:space="preserve"> art. 4º desta Instrução.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3º. Os horários sugeridos para cumprimento de horário especial deverão guardar correspondência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com</w:t>
      </w:r>
      <w:proofErr w:type="gramEnd"/>
      <w:r w:rsidRPr="00A93946">
        <w:rPr>
          <w:rFonts w:ascii="Arial" w:eastAsia="Times New Roman" w:hAnsi="Arial" w:cs="Arial"/>
          <w:sz w:val="17"/>
          <w:szCs w:val="17"/>
        </w:rPr>
        <w:t xml:space="preserve"> os das aulas, com que incompatíveis, e, verificado o conflito entre horário de aulas e o horário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trabalho</w:t>
      </w:r>
      <w:proofErr w:type="gramEnd"/>
      <w:r w:rsidRPr="00A93946">
        <w:rPr>
          <w:rFonts w:ascii="Arial" w:eastAsia="Times New Roman" w:hAnsi="Arial" w:cs="Arial"/>
          <w:sz w:val="17"/>
          <w:szCs w:val="17"/>
        </w:rPr>
        <w:t xml:space="preserve"> proposto, notificar-se-á o servidor interessado para que proceda à retificação da proposta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apresentada</w:t>
      </w:r>
      <w:proofErr w:type="gramEnd"/>
      <w:r w:rsidRPr="00A93946">
        <w:rPr>
          <w:rFonts w:ascii="Arial" w:eastAsia="Times New Roman" w:hAnsi="Arial" w:cs="Arial"/>
          <w:sz w:val="17"/>
          <w:szCs w:val="17"/>
        </w:rPr>
        <w:t>, observado o § 1º do artigo 5º desta Instrução Normativa.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 4º. O controle de horário do estudante nos termos do artigo 2º do Decreto 1.867, de 17/04/96 </w:t>
      </w:r>
      <w:proofErr w:type="spellStart"/>
      <w:r w:rsidRPr="00A93946">
        <w:rPr>
          <w:rFonts w:ascii="Arial" w:eastAsia="Times New Roman" w:hAnsi="Arial" w:cs="Arial"/>
          <w:sz w:val="17"/>
          <w:szCs w:val="17"/>
        </w:rPr>
        <w:t>far-se</w:t>
      </w:r>
      <w:proofErr w:type="spellEnd"/>
      <w:r w:rsidRPr="00A93946">
        <w:rPr>
          <w:rFonts w:ascii="Arial" w:eastAsia="Times New Roman" w:hAnsi="Arial" w:cs="Arial"/>
          <w:sz w:val="17"/>
          <w:szCs w:val="17"/>
        </w:rPr>
        <w:t>-</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lastRenderedPageBreak/>
        <w:t>á</w:t>
      </w:r>
      <w:proofErr w:type="gramEnd"/>
      <w:r w:rsidRPr="00A93946">
        <w:rPr>
          <w:rFonts w:ascii="Arial" w:eastAsia="Times New Roman" w:hAnsi="Arial" w:cs="Arial"/>
          <w:sz w:val="17"/>
          <w:szCs w:val="17"/>
        </w:rPr>
        <w:t xml:space="preserve"> mediante folha de ponto e os horários de entrada e saída não estão obrigatoriamente sujeitos ao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horário</w:t>
      </w:r>
      <w:proofErr w:type="gramEnd"/>
      <w:r w:rsidRPr="00A93946">
        <w:rPr>
          <w:rFonts w:ascii="Arial" w:eastAsia="Times New Roman" w:hAnsi="Arial" w:cs="Arial"/>
          <w:sz w:val="17"/>
          <w:szCs w:val="17"/>
        </w:rPr>
        <w:t xml:space="preserve"> de funcionamento do órgão ou entidade a que se refere o artigo 5º do Decreto 1.590.</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12. A proposta de compensação obedecerá à duração semanal do trabalho de 40 (quarenta)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horas</w:t>
      </w:r>
      <w:proofErr w:type="gramEnd"/>
      <w:r w:rsidRPr="00A93946">
        <w:rPr>
          <w:rFonts w:ascii="Arial" w:eastAsia="Times New Roman" w:hAnsi="Arial" w:cs="Arial"/>
          <w:sz w:val="17"/>
          <w:szCs w:val="17"/>
        </w:rPr>
        <w:t xml:space="preserve"> semanais, e observará o mínimo de 1 (uma) e o máximo de 3 (três) horas para as refeições.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Parágrafo único. O intervalo para refeições, de que trata o § 2º do art. 5º do Decreto 1.590, de 10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agosto</w:t>
      </w:r>
      <w:proofErr w:type="gramEnd"/>
      <w:r w:rsidRPr="00A93946">
        <w:rPr>
          <w:rFonts w:ascii="Arial" w:eastAsia="Times New Roman" w:hAnsi="Arial" w:cs="Arial"/>
          <w:sz w:val="17"/>
          <w:szCs w:val="17"/>
        </w:rPr>
        <w:t xml:space="preserve"> de 1995, será obrigatório para os servidores estudantes em dias em que seu expediente se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inicie</w:t>
      </w:r>
      <w:proofErr w:type="gramEnd"/>
      <w:r w:rsidRPr="00A93946">
        <w:rPr>
          <w:rFonts w:ascii="Arial" w:eastAsia="Times New Roman" w:hAnsi="Arial" w:cs="Arial"/>
          <w:sz w:val="17"/>
          <w:szCs w:val="17"/>
        </w:rPr>
        <w:t xml:space="preserve"> antes de meio dia, ou quando o servidor inicie o expediente pela manhã e cumpra mais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quatro</w:t>
      </w:r>
      <w:proofErr w:type="gramEnd"/>
      <w:r w:rsidRPr="00A93946">
        <w:rPr>
          <w:rFonts w:ascii="Arial" w:eastAsia="Times New Roman" w:hAnsi="Arial" w:cs="Arial"/>
          <w:sz w:val="17"/>
          <w:szCs w:val="17"/>
        </w:rPr>
        <w:t xml:space="preserve"> horas ininterruptamente.</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13. A compensação deverá dar-se dentro da mesma semana em que ocorreu a adequação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jornada</w:t>
      </w:r>
      <w:proofErr w:type="gramEnd"/>
      <w:r w:rsidRPr="00A93946">
        <w:rPr>
          <w:rFonts w:ascii="Arial" w:eastAsia="Times New Roman" w:hAnsi="Arial" w:cs="Arial"/>
          <w:sz w:val="17"/>
          <w:szCs w:val="17"/>
        </w:rPr>
        <w:t>, não sendo admitida duração semanal de trabalho distinta de 40 (quarenta) horas.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Parágrafo único. O servidor beneficiado com o horário especial não fará jus aos </w:t>
      </w:r>
      <w:proofErr w:type="gramStart"/>
      <w:r w:rsidRPr="00A93946">
        <w:rPr>
          <w:rFonts w:ascii="Arial" w:eastAsia="Times New Roman" w:hAnsi="Arial" w:cs="Arial"/>
          <w:sz w:val="17"/>
          <w:szCs w:val="17"/>
        </w:rPr>
        <w:t>adicionais noturno</w:t>
      </w:r>
      <w:proofErr w:type="gramEnd"/>
      <w:r w:rsidRPr="00A93946">
        <w:rPr>
          <w:rFonts w:ascii="Arial" w:eastAsia="Times New Roman" w:hAnsi="Arial" w:cs="Arial"/>
          <w:sz w:val="17"/>
          <w:szCs w:val="17"/>
        </w:rPr>
        <w:t xml:space="preserve"> 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por</w:t>
      </w:r>
      <w:proofErr w:type="gramEnd"/>
      <w:r w:rsidRPr="00A93946">
        <w:rPr>
          <w:rFonts w:ascii="Arial" w:eastAsia="Times New Roman" w:hAnsi="Arial" w:cs="Arial"/>
          <w:sz w:val="17"/>
          <w:szCs w:val="17"/>
        </w:rPr>
        <w:t xml:space="preserve"> serviço extraordinário de que tratam os artigos 73, 74 e 75 da Lei nº 8.112, de 11 de dezembro de</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1990 em razão do cumprimento de sua jornada.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CAPÍTULO VII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DA CONCESSÃO E DA RENOVAÇÃO DO HORÁRIO ESPECIAL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14. Preenchidas todas as exigências legais e regimentais para a concessão do horário especial</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de</w:t>
      </w:r>
      <w:proofErr w:type="gramEnd"/>
      <w:r w:rsidRPr="00A93946">
        <w:rPr>
          <w:rFonts w:ascii="Arial" w:eastAsia="Times New Roman" w:hAnsi="Arial" w:cs="Arial"/>
          <w:sz w:val="17"/>
          <w:szCs w:val="17"/>
        </w:rPr>
        <w:t xml:space="preserve"> estudante, observados os exatos termos desta Instrução Normativa, o Diretor de Planejamento,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Administração e Logística, de posse de processo administrativo devidamente instruído e de trâmite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regular</w:t>
      </w:r>
      <w:proofErr w:type="gramEnd"/>
      <w:r w:rsidRPr="00A93946">
        <w:rPr>
          <w:rFonts w:ascii="Arial" w:eastAsia="Times New Roman" w:hAnsi="Arial" w:cs="Arial"/>
          <w:sz w:val="17"/>
          <w:szCs w:val="17"/>
        </w:rPr>
        <w:t>, concederá o horário especial, a ser cumprido mediante a realização da proposta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compensação</w:t>
      </w:r>
      <w:proofErr w:type="gramEnd"/>
      <w:r w:rsidRPr="00A93946">
        <w:rPr>
          <w:rFonts w:ascii="Arial" w:eastAsia="Times New Roman" w:hAnsi="Arial" w:cs="Arial"/>
          <w:sz w:val="17"/>
          <w:szCs w:val="17"/>
        </w:rPr>
        <w:t xml:space="preserve"> e obediência aos horários sugeridos nesta, e fará publicar, no Boletim de Serviço – BS,</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portaria</w:t>
      </w:r>
      <w:proofErr w:type="gramEnd"/>
      <w:r w:rsidRPr="00A93946">
        <w:rPr>
          <w:rFonts w:ascii="Arial" w:eastAsia="Times New Roman" w:hAnsi="Arial" w:cs="Arial"/>
          <w:sz w:val="17"/>
          <w:szCs w:val="17"/>
        </w:rPr>
        <w:t xml:space="preserve"> autorizando o cumprimento especial da jornada de trabalho.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Parágrafo único. A portaria de que trata este artigo especificará o nome completo e matrícula no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SIAPE do servidor estudante, cargo, lotação e os termos iniciais e finais da autorização para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cumprimento</w:t>
      </w:r>
      <w:proofErr w:type="gramEnd"/>
      <w:r w:rsidRPr="00A93946">
        <w:rPr>
          <w:rFonts w:ascii="Arial" w:eastAsia="Times New Roman" w:hAnsi="Arial" w:cs="Arial"/>
          <w:sz w:val="17"/>
          <w:szCs w:val="17"/>
        </w:rPr>
        <w:t xml:space="preserve"> de horário especial, além de tabela espelhando os horários sugeridos na proposta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compensação</w:t>
      </w:r>
      <w:proofErr w:type="gramEnd"/>
      <w:r w:rsidRPr="00A93946">
        <w:rPr>
          <w:rFonts w:ascii="Arial" w:eastAsia="Times New Roman" w:hAnsi="Arial" w:cs="Arial"/>
          <w:sz w:val="17"/>
          <w:szCs w:val="17"/>
        </w:rPr>
        <w:t xml:space="preserve"> apresentada pelo servidor, observado o § 3º do artigo 11 desta Instrução.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15. O horário especial terá termo final na data de término do período letivo, e, em havendo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interesse</w:t>
      </w:r>
      <w:proofErr w:type="gramEnd"/>
      <w:r w:rsidRPr="00A93946">
        <w:rPr>
          <w:rFonts w:ascii="Arial" w:eastAsia="Times New Roman" w:hAnsi="Arial" w:cs="Arial"/>
          <w:sz w:val="17"/>
          <w:szCs w:val="17"/>
        </w:rPr>
        <w:t xml:space="preserve"> da parte do estudante, poderá ser renovado, mediante nova solicitação.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CAPÍTULO VIII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DO CUMPRIMENTO DO HORÁRIO ESPECIAL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16. O estudante obriga-se ao cumprimento do horário sugerido em sua proposta a partir da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publicação</w:t>
      </w:r>
      <w:proofErr w:type="gramEnd"/>
      <w:r w:rsidRPr="00A93946">
        <w:rPr>
          <w:rFonts w:ascii="Arial" w:eastAsia="Times New Roman" w:hAnsi="Arial" w:cs="Arial"/>
          <w:sz w:val="17"/>
          <w:szCs w:val="17"/>
        </w:rPr>
        <w:t xml:space="preserve"> da portaria autorizativa do horário especial, e os registros de freqüência espelharão 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cumprimento</w:t>
      </w:r>
      <w:proofErr w:type="gramEnd"/>
      <w:r w:rsidRPr="00A93946">
        <w:rPr>
          <w:rFonts w:ascii="Arial" w:eastAsia="Times New Roman" w:hAnsi="Arial" w:cs="Arial"/>
          <w:sz w:val="17"/>
          <w:szCs w:val="17"/>
        </w:rPr>
        <w:t xml:space="preserve"> da jornada especial, em observância ao § 2º do art. 6º do Decreto 1.590/95.</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Parágrafo único. O horário especial poderá ser revogado, mediante solicitação específica dirigida à</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CGGP, que, analisados as razões e documentos apresentados pelo servidor, prolatará despacho 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remeterá</w:t>
      </w:r>
      <w:proofErr w:type="gramEnd"/>
      <w:r w:rsidRPr="00A93946">
        <w:rPr>
          <w:rFonts w:ascii="Arial" w:eastAsia="Times New Roman" w:hAnsi="Arial" w:cs="Arial"/>
          <w:sz w:val="17"/>
          <w:szCs w:val="17"/>
        </w:rPr>
        <w:t xml:space="preserve"> o processo administrativo correspondente à concessão, ou apenso, acompanhado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minuta</w:t>
      </w:r>
      <w:proofErr w:type="gramEnd"/>
      <w:r w:rsidRPr="00A93946">
        <w:rPr>
          <w:rFonts w:ascii="Arial" w:eastAsia="Times New Roman" w:hAnsi="Arial" w:cs="Arial"/>
          <w:sz w:val="17"/>
          <w:szCs w:val="17"/>
        </w:rPr>
        <w:t xml:space="preserve"> de portaria revogando o ato concessor do horário especial, ao Diretor de Planejamento,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Administração e Logística, que tornará pública, mediante publicação no BS, a revogação da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autorização</w:t>
      </w:r>
      <w:proofErr w:type="gramEnd"/>
      <w:r w:rsidRPr="00A93946">
        <w:rPr>
          <w:rFonts w:ascii="Arial" w:eastAsia="Times New Roman" w:hAnsi="Arial" w:cs="Arial"/>
          <w:sz w:val="17"/>
          <w:szCs w:val="17"/>
        </w:rPr>
        <w:t xml:space="preserve"> para cumprimento de horário especial.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17. O prazo de cumprimento do horário especial é condicionado à duração do período letivo.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18. A averbação ou manifestação de parecer favorável da chefia imediata, no requerimento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horário</w:t>
      </w:r>
      <w:proofErr w:type="gramEnd"/>
      <w:r w:rsidRPr="00A93946">
        <w:rPr>
          <w:rFonts w:ascii="Arial" w:eastAsia="Times New Roman" w:hAnsi="Arial" w:cs="Arial"/>
          <w:sz w:val="17"/>
          <w:szCs w:val="17"/>
        </w:rPr>
        <w:t xml:space="preserve"> especial, implica a tácita aceitação do cumprimento da jornada nos horários indicados na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proposta</w:t>
      </w:r>
      <w:proofErr w:type="gramEnd"/>
      <w:r w:rsidRPr="00A93946">
        <w:rPr>
          <w:rFonts w:ascii="Arial" w:eastAsia="Times New Roman" w:hAnsi="Arial" w:cs="Arial"/>
          <w:sz w:val="17"/>
          <w:szCs w:val="17"/>
        </w:rPr>
        <w:t xml:space="preserve"> de compensação de horários, e faz presumir a adequação dos horários especiais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trabalho</w:t>
      </w:r>
      <w:proofErr w:type="gramEnd"/>
      <w:r w:rsidRPr="00A93946">
        <w:rPr>
          <w:rFonts w:ascii="Arial" w:eastAsia="Times New Roman" w:hAnsi="Arial" w:cs="Arial"/>
          <w:sz w:val="17"/>
          <w:szCs w:val="17"/>
        </w:rPr>
        <w:t xml:space="preserve"> aos do setor de exercício do servidor, observado o disposto no § 1º do art. 5º do Decreto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1.590/95.</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TÍTULO II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DO HORÁRIO ESPECIAL AO SERVIDOR PORTADOR DE DEFICIÊNCIA </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CAPÍTULO 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DAS NORMAS APLICÁVEIS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19. Aplicam-se, quanto ao requerimento de horário especial ao servidor portador de deficiência,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os</w:t>
      </w:r>
      <w:proofErr w:type="gramEnd"/>
      <w:r w:rsidRPr="00A93946">
        <w:rPr>
          <w:rFonts w:ascii="Arial" w:eastAsia="Times New Roman" w:hAnsi="Arial" w:cs="Arial"/>
          <w:sz w:val="17"/>
          <w:szCs w:val="17"/>
        </w:rPr>
        <w:t xml:space="preserve"> dispositivos e formas atinentes ao horário especial ao servidor estudante, previstos nos capítulos</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anteriores</w:t>
      </w:r>
      <w:proofErr w:type="gramEnd"/>
      <w:r w:rsidRPr="00A93946">
        <w:rPr>
          <w:rFonts w:ascii="Arial" w:eastAsia="Times New Roman" w:hAnsi="Arial" w:cs="Arial"/>
          <w:sz w:val="17"/>
          <w:szCs w:val="17"/>
        </w:rPr>
        <w:t>, exceto quanto ao que se especifica neste título.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CAPÍTULO II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DAS DISPOSIÇÕES GERAIS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20. Conceder-se-á horário especial ao servidor portador de deficiência, quando comprovada 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necessidade</w:t>
      </w:r>
      <w:proofErr w:type="gramEnd"/>
      <w:r w:rsidRPr="00A93946">
        <w:rPr>
          <w:rFonts w:ascii="Arial" w:eastAsia="Times New Roman" w:hAnsi="Arial" w:cs="Arial"/>
          <w:sz w:val="17"/>
          <w:szCs w:val="17"/>
        </w:rPr>
        <w:t xml:space="preserve"> por junta médica oficial.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1º. O cumprimento da jornada sugerida independerá de compensação, como disposto no § 2º do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art.</w:t>
      </w:r>
      <w:proofErr w:type="gramEnd"/>
      <w:r w:rsidRPr="00A93946">
        <w:rPr>
          <w:rFonts w:ascii="Arial" w:eastAsia="Times New Roman" w:hAnsi="Arial" w:cs="Arial"/>
          <w:sz w:val="17"/>
          <w:szCs w:val="17"/>
        </w:rPr>
        <w:t xml:space="preserve"> 98 da Lei nº 8.112/90.</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 2º. As disposições do </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caput</w:t>
      </w:r>
      <w:proofErr w:type="gramEnd"/>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deste</w:t>
      </w:r>
      <w:proofErr w:type="gramEnd"/>
      <w:r w:rsidRPr="00A93946">
        <w:rPr>
          <w:rFonts w:ascii="Arial" w:eastAsia="Times New Roman" w:hAnsi="Arial" w:cs="Arial"/>
          <w:sz w:val="17"/>
          <w:szCs w:val="17"/>
        </w:rPr>
        <w:t xml:space="preserve"> artigo são passíveis de extensão ao servidor que tenha cônjuge,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filho</w:t>
      </w:r>
      <w:proofErr w:type="gramEnd"/>
      <w:r w:rsidRPr="00A93946">
        <w:rPr>
          <w:rFonts w:ascii="Arial" w:eastAsia="Times New Roman" w:hAnsi="Arial" w:cs="Arial"/>
          <w:sz w:val="17"/>
          <w:szCs w:val="17"/>
        </w:rPr>
        <w:t xml:space="preserve"> ou dependente portador de deficiência física, exigindo-se, porém, neste caso, compensação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horário</w:t>
      </w:r>
      <w:proofErr w:type="gramEnd"/>
      <w:r w:rsidRPr="00A93946">
        <w:rPr>
          <w:rFonts w:ascii="Arial" w:eastAsia="Times New Roman" w:hAnsi="Arial" w:cs="Arial"/>
          <w:sz w:val="17"/>
          <w:szCs w:val="17"/>
        </w:rPr>
        <w:t xml:space="preserve"> na forma do inciso II do art. 44 da Lei nº 8.112/90 e observadas às disposições cabíveis</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contidas</w:t>
      </w:r>
      <w:proofErr w:type="gramEnd"/>
      <w:r w:rsidRPr="00A93946">
        <w:rPr>
          <w:rFonts w:ascii="Arial" w:eastAsia="Times New Roman" w:hAnsi="Arial" w:cs="Arial"/>
          <w:sz w:val="17"/>
          <w:szCs w:val="17"/>
        </w:rPr>
        <w:t xml:space="preserve"> nesta Instrução Normativa.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TÍTULO III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DO HORÁRIO ESPECIAL AO SERVIDOR QUE PERCEBA GRATIFICAÇÃO POR ENCARGO DE</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CURSO OU CONCURSO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CAPÍTULO 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DAS NORMAS APLICÁVEIS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21. Aplicam-se, quanto ao requerimento de horário especial ao servidor que perceba gratificação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por</w:t>
      </w:r>
      <w:proofErr w:type="gramEnd"/>
      <w:r w:rsidRPr="00A93946">
        <w:rPr>
          <w:rFonts w:ascii="Arial" w:eastAsia="Times New Roman" w:hAnsi="Arial" w:cs="Arial"/>
          <w:sz w:val="17"/>
          <w:szCs w:val="17"/>
        </w:rPr>
        <w:t xml:space="preserve"> encargo de curso ou concurso, os dispositivos e formas atinentes ao horário especial ao servidor</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estudante</w:t>
      </w:r>
      <w:proofErr w:type="gramEnd"/>
      <w:r w:rsidRPr="00A93946">
        <w:rPr>
          <w:rFonts w:ascii="Arial" w:eastAsia="Times New Roman" w:hAnsi="Arial" w:cs="Arial"/>
          <w:sz w:val="17"/>
          <w:szCs w:val="17"/>
        </w:rPr>
        <w:t>, previstos nos capítulos anteriores, exceto quanto ao que se especifica neste título.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lastRenderedPageBreak/>
        <w:t>CAPÍTULO II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DAS DISPOSIÇÕES GERAIS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22. Conceder-se-á horário especial ao servidor que perceba gratificação por encargo de curso ou</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concurso</w:t>
      </w:r>
      <w:proofErr w:type="gramEnd"/>
      <w:r w:rsidRPr="00A93946">
        <w:rPr>
          <w:rFonts w:ascii="Arial" w:eastAsia="Times New Roman" w:hAnsi="Arial" w:cs="Arial"/>
          <w:sz w:val="17"/>
          <w:szCs w:val="17"/>
        </w:rPr>
        <w:t>, nos termos do previsto nos artigos 76-A e seguintes da Lei n</w:t>
      </w:r>
    </w:p>
    <w:p w:rsidR="00A93946" w:rsidRPr="00A93946" w:rsidRDefault="00A93946" w:rsidP="00A93946">
      <w:pPr>
        <w:spacing w:after="0" w:line="240" w:lineRule="auto"/>
        <w:rPr>
          <w:rFonts w:ascii="Arial" w:eastAsia="Times New Roman" w:hAnsi="Arial" w:cs="Arial"/>
          <w:sz w:val="10"/>
          <w:szCs w:val="10"/>
        </w:rPr>
      </w:pPr>
      <w:proofErr w:type="gramStart"/>
      <w:r w:rsidRPr="00A93946">
        <w:rPr>
          <w:rFonts w:ascii="Arial" w:eastAsia="Times New Roman" w:hAnsi="Arial" w:cs="Arial"/>
          <w:sz w:val="10"/>
          <w:szCs w:val="10"/>
        </w:rPr>
        <w:t>o</w:t>
      </w:r>
      <w:proofErr w:type="gramEnd"/>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8.112, de 1990, nos casos</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em</w:t>
      </w:r>
      <w:proofErr w:type="gramEnd"/>
      <w:r w:rsidRPr="00A93946">
        <w:rPr>
          <w:rFonts w:ascii="Arial" w:eastAsia="Times New Roman" w:hAnsi="Arial" w:cs="Arial"/>
          <w:sz w:val="17"/>
          <w:szCs w:val="17"/>
        </w:rPr>
        <w:t xml:space="preserve"> que a atividade seja exercida sem prejuízo do cargo.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1º. O servidor que perceba Gratificação por Encargo de Curso ou Concurso deverá compensar suas</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ausências</w:t>
      </w:r>
      <w:proofErr w:type="gramEnd"/>
      <w:r w:rsidRPr="00A93946">
        <w:rPr>
          <w:rFonts w:ascii="Arial" w:eastAsia="Times New Roman" w:hAnsi="Arial" w:cs="Arial"/>
          <w:sz w:val="17"/>
          <w:szCs w:val="17"/>
        </w:rPr>
        <w:t xml:space="preserve"> no prazo máximo de um ano, obedecidas as demais disposições a que se refere esta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Portaria e legislações corretas.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DAS DISPOSIÇÕES FINAIS E TRANSITÓRIAS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23. O servidor interessado responsabiliza-se pela veracidade dos documentos, sendo passível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responder</w:t>
      </w:r>
      <w:proofErr w:type="gramEnd"/>
      <w:r w:rsidRPr="00A93946">
        <w:rPr>
          <w:rFonts w:ascii="Arial" w:eastAsia="Times New Roman" w:hAnsi="Arial" w:cs="Arial"/>
          <w:sz w:val="17"/>
          <w:szCs w:val="17"/>
        </w:rPr>
        <w:t xml:space="preserve"> criminalmente, nos termos dos arts. 298, 299 e 301, § 1º, do Decreto-Lei 2.848/40 (Código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Penal)</w:t>
      </w:r>
      <w:proofErr w:type="gramEnd"/>
      <w:r w:rsidRPr="00A93946">
        <w:rPr>
          <w:rFonts w:ascii="Arial" w:eastAsia="Times New Roman" w:hAnsi="Arial" w:cs="Arial"/>
          <w:sz w:val="17"/>
          <w:szCs w:val="17"/>
        </w:rPr>
        <w:t xml:space="preserve"> e pelo cumprimento do horário especial, e seu registro de freqüência, uma vez concedido.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24. O cumprimento de horários especiais concedidos anteriormente à entrada em vigor desta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Instrução Normativa observará, em sua renovação, os procedimentos e exigências nesta contidas,</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mas</w:t>
      </w:r>
      <w:proofErr w:type="gramEnd"/>
      <w:r w:rsidRPr="00A93946">
        <w:rPr>
          <w:rFonts w:ascii="Arial" w:eastAsia="Times New Roman" w:hAnsi="Arial" w:cs="Arial"/>
          <w:sz w:val="17"/>
          <w:szCs w:val="17"/>
        </w:rPr>
        <w:t xml:space="preserve"> resguarda-se, até seu </w:t>
      </w:r>
      <w:proofErr w:type="spellStart"/>
      <w:r w:rsidRPr="00A93946">
        <w:rPr>
          <w:rFonts w:ascii="Arial" w:eastAsia="Times New Roman" w:hAnsi="Arial" w:cs="Arial"/>
          <w:sz w:val="17"/>
          <w:szCs w:val="17"/>
        </w:rPr>
        <w:t>exaurimento</w:t>
      </w:r>
      <w:proofErr w:type="spellEnd"/>
      <w:r w:rsidRPr="00A93946">
        <w:rPr>
          <w:rFonts w:ascii="Arial" w:eastAsia="Times New Roman" w:hAnsi="Arial" w:cs="Arial"/>
          <w:sz w:val="17"/>
          <w:szCs w:val="17"/>
        </w:rPr>
        <w:t xml:space="preserve"> original, o cumprimento de horários especiais concedidos sob</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w:t>
      </w:r>
      <w:proofErr w:type="gramEnd"/>
      <w:r w:rsidRPr="00A93946">
        <w:rPr>
          <w:rFonts w:ascii="Arial" w:eastAsia="Times New Roman" w:hAnsi="Arial" w:cs="Arial"/>
          <w:sz w:val="17"/>
          <w:szCs w:val="17"/>
        </w:rPr>
        <w:t xml:space="preserve"> vigência de regulamentações anteriores.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25. Os efeitos desta Instrução não afastam a observância de outros decorrentes de leis ou</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disposições</w:t>
      </w:r>
      <w:proofErr w:type="gramEnd"/>
      <w:r w:rsidRPr="00A93946">
        <w:rPr>
          <w:rFonts w:ascii="Arial" w:eastAsia="Times New Roman" w:hAnsi="Arial" w:cs="Arial"/>
          <w:sz w:val="17"/>
          <w:szCs w:val="17"/>
        </w:rPr>
        <w:t xml:space="preserve"> </w:t>
      </w:r>
      <w:proofErr w:type="spellStart"/>
      <w:r w:rsidRPr="00A93946">
        <w:rPr>
          <w:rFonts w:ascii="Arial" w:eastAsia="Times New Roman" w:hAnsi="Arial" w:cs="Arial"/>
          <w:sz w:val="17"/>
          <w:szCs w:val="17"/>
        </w:rPr>
        <w:t>infralegais</w:t>
      </w:r>
      <w:proofErr w:type="spellEnd"/>
      <w:r w:rsidRPr="00A93946">
        <w:rPr>
          <w:rFonts w:ascii="Arial" w:eastAsia="Times New Roman" w:hAnsi="Arial" w:cs="Arial"/>
          <w:sz w:val="17"/>
          <w:szCs w:val="17"/>
        </w:rPr>
        <w:t xml:space="preserve"> que disponham sobre o assunto, nem afastam a observância a deveres</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impostos</w:t>
      </w:r>
      <w:proofErr w:type="gramEnd"/>
      <w:r w:rsidRPr="00A93946">
        <w:rPr>
          <w:rFonts w:ascii="Arial" w:eastAsia="Times New Roman" w:hAnsi="Arial" w:cs="Arial"/>
          <w:sz w:val="17"/>
          <w:szCs w:val="17"/>
        </w:rPr>
        <w:t xml:space="preserve"> legalmente ou decorrentes das conveniências do serviço público.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26. É da responsabilidade da chefia imediata a fiscalização do cumprimento regular da jornada do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servidor</w:t>
      </w:r>
      <w:proofErr w:type="gramEnd"/>
      <w:r w:rsidRPr="00A93946">
        <w:rPr>
          <w:rFonts w:ascii="Arial" w:eastAsia="Times New Roman" w:hAnsi="Arial" w:cs="Arial"/>
          <w:sz w:val="17"/>
          <w:szCs w:val="17"/>
        </w:rPr>
        <w:t xml:space="preserve"> beneficiado com a concessão de horário especial, observado ainda o previsto no art. 18</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deste</w:t>
      </w:r>
      <w:proofErr w:type="gramEnd"/>
      <w:r w:rsidRPr="00A93946">
        <w:rPr>
          <w:rFonts w:ascii="Arial" w:eastAsia="Times New Roman" w:hAnsi="Arial" w:cs="Arial"/>
          <w:sz w:val="17"/>
          <w:szCs w:val="17"/>
        </w:rPr>
        <w:t xml:space="preserve"> ato normativo.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Parágrafo único. As cautelas quanto à correspondência entre a folha de ponto e os horários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cumprimento</w:t>
      </w:r>
      <w:proofErr w:type="gramEnd"/>
      <w:r w:rsidRPr="00A93946">
        <w:rPr>
          <w:rFonts w:ascii="Arial" w:eastAsia="Times New Roman" w:hAnsi="Arial" w:cs="Arial"/>
          <w:sz w:val="17"/>
          <w:szCs w:val="17"/>
        </w:rPr>
        <w:t xml:space="preserve"> de jornada especial são de responsabilidade de quem atesta o registro de freqüência.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Art. 27. Esta Instrução Normativa entra em vigor na data de sua publicação.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##ASS RÔMULO JOSÉ FERNANDES BARRETO MELLO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ANEXO 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REQUERIMENTO DE HORÁRIO ESPECIAL - SERVIDOR ESTUDANTE</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1 – IDENTIFICAÇÃO DO (A) SERVIDOR (A):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Nome:</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_______________________________________________________________________________</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Cargo:________________________________</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Lotação:______________Exercício:_________________</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Matrícula SIAPE:___________________ Telefone (</w:t>
      </w:r>
      <w:proofErr w:type="gramStart"/>
      <w:r w:rsidRPr="00A93946">
        <w:rPr>
          <w:rFonts w:ascii="Arial" w:eastAsia="Times New Roman" w:hAnsi="Arial" w:cs="Arial"/>
          <w:sz w:val="17"/>
          <w:szCs w:val="17"/>
        </w:rPr>
        <w:t>ICMBio</w:t>
      </w:r>
      <w:proofErr w:type="gramEnd"/>
      <w:r w:rsidRPr="00A93946">
        <w:rPr>
          <w:rFonts w:ascii="Arial" w:eastAsia="Times New Roman" w:hAnsi="Arial" w:cs="Arial"/>
          <w:sz w:val="17"/>
          <w:szCs w:val="17"/>
        </w:rPr>
        <w:t>):___________________</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Período Letivo: Início _____/_____/______ </w:t>
      </w:r>
      <w:proofErr w:type="spellStart"/>
      <w:r w:rsidRPr="00A93946">
        <w:rPr>
          <w:rFonts w:ascii="Arial" w:eastAsia="Times New Roman" w:hAnsi="Arial" w:cs="Arial"/>
          <w:sz w:val="17"/>
          <w:szCs w:val="17"/>
        </w:rPr>
        <w:t>Término_____</w:t>
      </w:r>
      <w:proofErr w:type="spellEnd"/>
      <w:r w:rsidRPr="00A93946">
        <w:rPr>
          <w:rFonts w:ascii="Arial" w:eastAsia="Times New Roman" w:hAnsi="Arial" w:cs="Arial"/>
          <w:sz w:val="17"/>
          <w:szCs w:val="17"/>
        </w:rPr>
        <w:t>/_____/______</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Para participar do curso/freqüentar as aulas de: _________________________________________</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Instituição de ensino:______________________________________________________________</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Venho pelo presente requerer a concessão de horário especial de estudante, previsto no art. 98, § 1º</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da</w:t>
      </w:r>
      <w:proofErr w:type="gramEnd"/>
      <w:r w:rsidRPr="00A93946">
        <w:rPr>
          <w:rFonts w:ascii="Arial" w:eastAsia="Times New Roman" w:hAnsi="Arial" w:cs="Arial"/>
          <w:sz w:val="17"/>
          <w:szCs w:val="17"/>
        </w:rPr>
        <w:t xml:space="preserve"> Lei nº 8.112, de 11 de dezembro de 1990, em razão da incompatibilidade entre o horário escolar 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o</w:t>
      </w:r>
      <w:proofErr w:type="gramEnd"/>
      <w:r w:rsidRPr="00A93946">
        <w:rPr>
          <w:rFonts w:ascii="Arial" w:eastAsia="Times New Roman" w:hAnsi="Arial" w:cs="Arial"/>
          <w:sz w:val="17"/>
          <w:szCs w:val="17"/>
        </w:rPr>
        <w:t xml:space="preserve"> do ICMBio.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________________, _____ de _______________ de _____.</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____________________________________________________</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Assinatura </w:t>
      </w:r>
      <w:proofErr w:type="gramStart"/>
      <w:r w:rsidRPr="00A93946">
        <w:rPr>
          <w:rFonts w:ascii="Arial" w:eastAsia="Times New Roman" w:hAnsi="Arial" w:cs="Arial"/>
          <w:sz w:val="17"/>
          <w:szCs w:val="17"/>
        </w:rPr>
        <w:t>do(</w:t>
      </w:r>
      <w:proofErr w:type="gramEnd"/>
      <w:r w:rsidRPr="00A93946">
        <w:rPr>
          <w:rFonts w:ascii="Arial" w:eastAsia="Times New Roman" w:hAnsi="Arial" w:cs="Arial"/>
          <w:sz w:val="17"/>
          <w:szCs w:val="17"/>
        </w:rPr>
        <w:t>a) requerente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2</w:t>
      </w:r>
      <w:proofErr w:type="gramEnd"/>
      <w:r w:rsidRPr="00A93946">
        <w:rPr>
          <w:rFonts w:ascii="Arial" w:eastAsia="Times New Roman" w:hAnsi="Arial" w:cs="Arial"/>
          <w:sz w:val="17"/>
          <w:szCs w:val="17"/>
        </w:rPr>
        <w:t xml:space="preserve"> – PROPOSTA DE COMPENSAÇÃO – JORNADA DE TRABALHO: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Segunda-Feira</w:t>
      </w:r>
    </w:p>
    <w:p w:rsid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Terça-Feira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Quarta-Feira</w:t>
      </w:r>
    </w:p>
    <w:p w:rsid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Quinta-Feira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Sexta-Feira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Entrada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Saída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Intervalo</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Entrada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Saída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Jornada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diária</w:t>
      </w:r>
      <w:proofErr w:type="gramEnd"/>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JORNADA SEMANAL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40h</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(OBS: anexar declaração da instituição escolar, especificando curso, início e término do período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letivo</w:t>
      </w:r>
      <w:proofErr w:type="gramEnd"/>
      <w:r w:rsidRPr="00A93946">
        <w:rPr>
          <w:rFonts w:ascii="Arial" w:eastAsia="Times New Roman" w:hAnsi="Arial" w:cs="Arial"/>
          <w:sz w:val="17"/>
          <w:szCs w:val="17"/>
        </w:rPr>
        <w:t>, turno e horário das aulas.)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3 – PARECER DA CHEFIA IMEDIATA: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 xml:space="preserve">( </w:t>
      </w:r>
      <w:proofErr w:type="gramEnd"/>
      <w:r w:rsidRPr="00A93946">
        <w:rPr>
          <w:rFonts w:ascii="Arial" w:eastAsia="Times New Roman" w:hAnsi="Arial" w:cs="Arial"/>
          <w:sz w:val="17"/>
          <w:szCs w:val="17"/>
        </w:rPr>
        <w:t>) Concordo com a concessão de horário especial.</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 xml:space="preserve">( </w:t>
      </w:r>
      <w:proofErr w:type="gramEnd"/>
      <w:r w:rsidRPr="00A93946">
        <w:rPr>
          <w:rFonts w:ascii="Arial" w:eastAsia="Times New Roman" w:hAnsi="Arial" w:cs="Arial"/>
          <w:sz w:val="17"/>
          <w:szCs w:val="17"/>
        </w:rPr>
        <w:t>) Discordo da concessão de horário especial (anexar justificativa)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Data,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4 – PARECER DA CGGP: Assinatura e carimbo da chefia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imediata</w:t>
      </w:r>
      <w:proofErr w:type="gramEnd"/>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 xml:space="preserve">( </w:t>
      </w:r>
      <w:proofErr w:type="gramEnd"/>
      <w:r w:rsidRPr="00A93946">
        <w:rPr>
          <w:rFonts w:ascii="Arial" w:eastAsia="Times New Roman" w:hAnsi="Arial" w:cs="Arial"/>
          <w:sz w:val="17"/>
          <w:szCs w:val="17"/>
        </w:rPr>
        <w:t>) O requerimento atende aos requisitos legais.</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 xml:space="preserve">( </w:t>
      </w:r>
      <w:proofErr w:type="gramEnd"/>
      <w:r w:rsidRPr="00A93946">
        <w:rPr>
          <w:rFonts w:ascii="Arial" w:eastAsia="Times New Roman" w:hAnsi="Arial" w:cs="Arial"/>
          <w:sz w:val="17"/>
          <w:szCs w:val="17"/>
        </w:rPr>
        <w:t>) Restituir ao servidor, o requerimento não atende aos requisitos legais.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Data, </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Assinatura do (a) Servidor (a)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lastRenderedPageBreak/>
        <w:t>ANEXO II</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REQUERIMENTO HORÁRIO ESPECIAL – (§§ 2º e 3º, art. 98 Lei nº 8.112/90) </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I – IDENTIFICAÇÃO DO (A) SERVIDOR (A)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Nome:</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_______________________________________________________________________________</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Cargo:________________________________</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Lotação:______________Exercício:_________________</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Matrícula SIAPE:___________________ Telefone (</w:t>
      </w:r>
      <w:proofErr w:type="gramStart"/>
      <w:r w:rsidRPr="00A93946">
        <w:rPr>
          <w:rFonts w:ascii="Arial" w:eastAsia="Times New Roman" w:hAnsi="Arial" w:cs="Arial"/>
          <w:sz w:val="17"/>
          <w:szCs w:val="17"/>
        </w:rPr>
        <w:t>ICMBio</w:t>
      </w:r>
      <w:proofErr w:type="gramEnd"/>
      <w:r w:rsidRPr="00A93946">
        <w:rPr>
          <w:rFonts w:ascii="Arial" w:eastAsia="Times New Roman" w:hAnsi="Arial" w:cs="Arial"/>
          <w:sz w:val="17"/>
          <w:szCs w:val="17"/>
        </w:rPr>
        <w:t>):______________ Início:___/___/______</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Venho pelo presente requerer a concessão de horário especial em razão de: </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Deficiência do servidor, § 2º, art. 98 da Lei nº 8.112, de 11 de dezembro 1990, comprovada</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por</w:t>
      </w:r>
      <w:proofErr w:type="gramEnd"/>
      <w:r w:rsidRPr="00A93946">
        <w:rPr>
          <w:rFonts w:ascii="Arial" w:eastAsia="Times New Roman" w:hAnsi="Arial" w:cs="Arial"/>
          <w:sz w:val="17"/>
          <w:szCs w:val="17"/>
        </w:rPr>
        <w:t xml:space="preserve"> junta médica oficial;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Deficiência de meu cônjuge, filho ou dependente, §3º, art. 98 da Lei nº 8.112, de 11 de</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dezembro</w:t>
      </w:r>
      <w:proofErr w:type="gramEnd"/>
      <w:r w:rsidRPr="00A93946">
        <w:rPr>
          <w:rFonts w:ascii="Arial" w:eastAsia="Times New Roman" w:hAnsi="Arial" w:cs="Arial"/>
          <w:sz w:val="17"/>
          <w:szCs w:val="17"/>
        </w:rPr>
        <w:t xml:space="preserve"> 1990, comprovada por junta médica oficial, conforme proposta de compensação abaixo.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2</w:t>
      </w:r>
      <w:proofErr w:type="gramEnd"/>
      <w:r w:rsidRPr="00A93946">
        <w:rPr>
          <w:rFonts w:ascii="Arial" w:eastAsia="Times New Roman" w:hAnsi="Arial" w:cs="Arial"/>
          <w:sz w:val="17"/>
          <w:szCs w:val="17"/>
        </w:rPr>
        <w:t xml:space="preserve"> – PROPOSTA DE COMPENSAÇÃO – JORNADA DE TRABALHO:</w:t>
      </w:r>
    </w:p>
    <w:p w:rsidR="00A93946" w:rsidRPr="00A93946" w:rsidRDefault="00A93946" w:rsidP="00A93946">
      <w:pPr>
        <w:spacing w:after="0" w:line="240" w:lineRule="auto"/>
        <w:rPr>
          <w:rFonts w:ascii="Arial" w:eastAsia="Times New Roman" w:hAnsi="Arial" w:cs="Arial"/>
          <w:sz w:val="17"/>
          <w:szCs w:val="17"/>
        </w:rPr>
      </w:pPr>
      <w:proofErr w:type="spellStart"/>
      <w:r w:rsidRPr="00A93946">
        <w:rPr>
          <w:rFonts w:ascii="Arial" w:eastAsia="Times New Roman" w:hAnsi="Arial" w:cs="Arial"/>
          <w:sz w:val="17"/>
          <w:szCs w:val="17"/>
        </w:rPr>
        <w:t>Segu</w:t>
      </w:r>
      <w:proofErr w:type="spellEnd"/>
    </w:p>
    <w:p w:rsidR="00A93946" w:rsidRPr="00A93946" w:rsidRDefault="00A93946" w:rsidP="00A93946">
      <w:pPr>
        <w:spacing w:after="0" w:line="240" w:lineRule="auto"/>
        <w:rPr>
          <w:rFonts w:ascii="Arial" w:eastAsia="Times New Roman" w:hAnsi="Arial" w:cs="Arial"/>
          <w:sz w:val="17"/>
          <w:szCs w:val="17"/>
        </w:rPr>
      </w:pPr>
      <w:proofErr w:type="spellStart"/>
      <w:proofErr w:type="gramStart"/>
      <w:r w:rsidRPr="00A93946">
        <w:rPr>
          <w:rFonts w:ascii="Arial" w:eastAsia="Times New Roman" w:hAnsi="Arial" w:cs="Arial"/>
          <w:sz w:val="17"/>
          <w:szCs w:val="17"/>
        </w:rPr>
        <w:t>nda</w:t>
      </w:r>
      <w:proofErr w:type="spellEnd"/>
      <w:proofErr w:type="gramEnd"/>
      <w:r w:rsidRPr="00A93946">
        <w:rPr>
          <w:rFonts w:ascii="Arial" w:eastAsia="Times New Roman" w:hAnsi="Arial" w:cs="Arial"/>
          <w:sz w:val="17"/>
          <w:szCs w:val="17"/>
        </w:rPr>
        <w:t>-</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Feira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Terça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-Feira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Quart</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w:t>
      </w:r>
      <w:proofErr w:type="gramEnd"/>
      <w:r w:rsidRPr="00A93946">
        <w:rPr>
          <w:rFonts w:ascii="Arial" w:eastAsia="Times New Roman" w:hAnsi="Arial" w:cs="Arial"/>
          <w:sz w:val="17"/>
          <w:szCs w:val="17"/>
        </w:rPr>
        <w:t>-</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Feira</w:t>
      </w:r>
    </w:p>
    <w:p w:rsidR="00A93946" w:rsidRPr="00A93946" w:rsidRDefault="00A93946" w:rsidP="00A93946">
      <w:pPr>
        <w:spacing w:after="0" w:line="240" w:lineRule="auto"/>
        <w:rPr>
          <w:rFonts w:ascii="Arial" w:eastAsia="Times New Roman" w:hAnsi="Arial" w:cs="Arial"/>
          <w:sz w:val="17"/>
          <w:szCs w:val="17"/>
        </w:rPr>
      </w:pPr>
      <w:proofErr w:type="spellStart"/>
      <w:r w:rsidRPr="00A93946">
        <w:rPr>
          <w:rFonts w:ascii="Arial" w:eastAsia="Times New Roman" w:hAnsi="Arial" w:cs="Arial"/>
          <w:sz w:val="17"/>
          <w:szCs w:val="17"/>
        </w:rPr>
        <w:t>Quint</w:t>
      </w:r>
      <w:proofErr w:type="spellEnd"/>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w:t>
      </w:r>
      <w:proofErr w:type="gramEnd"/>
      <w:r w:rsidRPr="00A93946">
        <w:rPr>
          <w:rFonts w:ascii="Arial" w:eastAsia="Times New Roman" w:hAnsi="Arial" w:cs="Arial"/>
          <w:sz w:val="17"/>
          <w:szCs w:val="17"/>
        </w:rPr>
        <w:t>-</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Feira</w:t>
      </w:r>
    </w:p>
    <w:p w:rsidR="00A93946" w:rsidRPr="00A93946" w:rsidRDefault="00A93946" w:rsidP="00A93946">
      <w:pPr>
        <w:spacing w:after="0" w:line="240" w:lineRule="auto"/>
        <w:rPr>
          <w:rFonts w:ascii="Arial" w:eastAsia="Times New Roman" w:hAnsi="Arial" w:cs="Arial"/>
          <w:sz w:val="17"/>
          <w:szCs w:val="17"/>
        </w:rPr>
      </w:pPr>
      <w:proofErr w:type="spellStart"/>
      <w:r w:rsidRPr="00A93946">
        <w:rPr>
          <w:rFonts w:ascii="Arial" w:eastAsia="Times New Roman" w:hAnsi="Arial" w:cs="Arial"/>
          <w:sz w:val="17"/>
          <w:szCs w:val="17"/>
        </w:rPr>
        <w:t>Sext</w:t>
      </w:r>
      <w:proofErr w:type="spellEnd"/>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w:t>
      </w:r>
      <w:proofErr w:type="gramEnd"/>
      <w:r w:rsidRPr="00A93946">
        <w:rPr>
          <w:rFonts w:ascii="Arial" w:eastAsia="Times New Roman" w:hAnsi="Arial" w:cs="Arial"/>
          <w:sz w:val="17"/>
          <w:szCs w:val="17"/>
        </w:rPr>
        <w:t>-</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Feira</w:t>
      </w:r>
    </w:p>
    <w:p w:rsidR="00A93946" w:rsidRPr="00A93946" w:rsidRDefault="00A93946" w:rsidP="00A93946">
      <w:pPr>
        <w:spacing w:after="0" w:line="240" w:lineRule="auto"/>
        <w:rPr>
          <w:rFonts w:ascii="Arial" w:eastAsia="Times New Roman" w:hAnsi="Arial" w:cs="Arial"/>
          <w:sz w:val="17"/>
          <w:szCs w:val="17"/>
        </w:rPr>
      </w:pPr>
      <w:proofErr w:type="spellStart"/>
      <w:r w:rsidRPr="00A93946">
        <w:rPr>
          <w:rFonts w:ascii="Arial" w:eastAsia="Times New Roman" w:hAnsi="Arial" w:cs="Arial"/>
          <w:sz w:val="17"/>
          <w:szCs w:val="17"/>
        </w:rPr>
        <w:t>Entrad</w:t>
      </w:r>
      <w:proofErr w:type="spellEnd"/>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w:t>
      </w:r>
      <w:proofErr w:type="gramEnd"/>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Saída</w:t>
      </w:r>
    </w:p>
    <w:p w:rsidR="00A93946" w:rsidRPr="00A93946" w:rsidRDefault="00A93946" w:rsidP="00A93946">
      <w:pPr>
        <w:spacing w:after="0" w:line="240" w:lineRule="auto"/>
        <w:rPr>
          <w:rFonts w:ascii="Arial" w:eastAsia="Times New Roman" w:hAnsi="Arial" w:cs="Arial"/>
          <w:sz w:val="17"/>
          <w:szCs w:val="17"/>
        </w:rPr>
      </w:pPr>
      <w:proofErr w:type="spellStart"/>
      <w:r w:rsidRPr="00A93946">
        <w:rPr>
          <w:rFonts w:ascii="Arial" w:eastAsia="Times New Roman" w:hAnsi="Arial" w:cs="Arial"/>
          <w:sz w:val="17"/>
          <w:szCs w:val="17"/>
        </w:rPr>
        <w:t>Interv</w:t>
      </w:r>
      <w:proofErr w:type="spellEnd"/>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alo</w:t>
      </w:r>
      <w:proofErr w:type="gramEnd"/>
    </w:p>
    <w:p w:rsidR="00A93946" w:rsidRPr="00A93946" w:rsidRDefault="00A93946" w:rsidP="00A93946">
      <w:pPr>
        <w:spacing w:after="0" w:line="240" w:lineRule="auto"/>
        <w:rPr>
          <w:rFonts w:ascii="Arial" w:eastAsia="Times New Roman" w:hAnsi="Arial" w:cs="Arial"/>
          <w:sz w:val="17"/>
          <w:szCs w:val="17"/>
        </w:rPr>
      </w:pPr>
      <w:proofErr w:type="spellStart"/>
      <w:r w:rsidRPr="00A93946">
        <w:rPr>
          <w:rFonts w:ascii="Arial" w:eastAsia="Times New Roman" w:hAnsi="Arial" w:cs="Arial"/>
          <w:sz w:val="17"/>
          <w:szCs w:val="17"/>
        </w:rPr>
        <w:t>Entrad</w:t>
      </w:r>
      <w:proofErr w:type="spellEnd"/>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a</w:t>
      </w:r>
      <w:proofErr w:type="gramEnd"/>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Saída</w:t>
      </w:r>
    </w:p>
    <w:p w:rsidR="00A93946" w:rsidRPr="00A93946" w:rsidRDefault="00A93946" w:rsidP="00A93946">
      <w:pPr>
        <w:spacing w:after="0" w:line="240" w:lineRule="auto"/>
        <w:rPr>
          <w:rFonts w:ascii="Arial" w:eastAsia="Times New Roman" w:hAnsi="Arial" w:cs="Arial"/>
          <w:sz w:val="17"/>
          <w:szCs w:val="17"/>
        </w:rPr>
      </w:pPr>
      <w:proofErr w:type="spellStart"/>
      <w:r w:rsidRPr="00A93946">
        <w:rPr>
          <w:rFonts w:ascii="Arial" w:eastAsia="Times New Roman" w:hAnsi="Arial" w:cs="Arial"/>
          <w:sz w:val="17"/>
          <w:szCs w:val="17"/>
        </w:rPr>
        <w:t>Jorna</w:t>
      </w:r>
      <w:proofErr w:type="spellEnd"/>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da</w:t>
      </w:r>
      <w:proofErr w:type="gramEnd"/>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diária</w:t>
      </w:r>
      <w:proofErr w:type="gramEnd"/>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JORNADA SEMANAL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(OBS: Preenchimento obrigatório somente na hipótese prevista no § 3º, artigo 98 da Lei nº 8.112/90.</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Anexar certidão de casamento, nascimento ou documento que comprove a dependência, conforme o</w:t>
      </w:r>
    </w:p>
    <w:p w:rsidR="00A93946" w:rsidRPr="00A93946" w:rsidRDefault="00A93946" w:rsidP="00A93946">
      <w:pPr>
        <w:spacing w:after="0" w:line="240" w:lineRule="auto"/>
        <w:rPr>
          <w:rFonts w:ascii="Arial" w:eastAsia="Times New Roman" w:hAnsi="Arial" w:cs="Arial"/>
          <w:sz w:val="17"/>
          <w:szCs w:val="17"/>
        </w:rPr>
      </w:pPr>
      <w:proofErr w:type="gramStart"/>
      <w:r w:rsidRPr="00A93946">
        <w:rPr>
          <w:rFonts w:ascii="Arial" w:eastAsia="Times New Roman" w:hAnsi="Arial" w:cs="Arial"/>
          <w:sz w:val="17"/>
          <w:szCs w:val="17"/>
        </w:rPr>
        <w:t>caso</w:t>
      </w:r>
      <w:proofErr w:type="gramEnd"/>
      <w:r w:rsidRPr="00A93946">
        <w:rPr>
          <w:rFonts w:ascii="Arial" w:eastAsia="Times New Roman" w:hAnsi="Arial" w:cs="Arial"/>
          <w:sz w:val="17"/>
          <w:szCs w:val="17"/>
        </w:rPr>
        <w:t>).</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________________, _____ de _______________ de _____.</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____________________________________________________</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Assinatura do (a) requerente</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3 – CIÊNCIA DA CHEFIA IMEDIATA: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Concordo com a concessão de horário especial.</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Discordo da concessão de horário especial (anexar justificativa)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Data,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Assinatura e carimbo da chefia imediata</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4 – PARECER DA CGGP:</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O requerimento atende aos requisitos legais.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Restituir ao servidor, o requerimento não atende aos requisitos legais.</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 xml:space="preserve">Data, </w:t>
      </w:r>
    </w:p>
    <w:p w:rsidR="00A93946" w:rsidRPr="00A93946" w:rsidRDefault="00A93946" w:rsidP="00A93946">
      <w:pPr>
        <w:spacing w:after="0" w:line="240" w:lineRule="auto"/>
        <w:rPr>
          <w:rFonts w:ascii="Arial" w:eastAsia="Times New Roman" w:hAnsi="Arial" w:cs="Arial"/>
          <w:sz w:val="17"/>
          <w:szCs w:val="17"/>
        </w:rPr>
      </w:pPr>
      <w:r w:rsidRPr="00A93946">
        <w:rPr>
          <w:rFonts w:ascii="Arial" w:eastAsia="Times New Roman" w:hAnsi="Arial" w:cs="Arial"/>
          <w:sz w:val="17"/>
          <w:szCs w:val="17"/>
        </w:rPr>
        <w:t>Assinatura do (a) Servidor (a)</w:t>
      </w:r>
    </w:p>
    <w:p w:rsidR="00A93946" w:rsidRDefault="00A93946"/>
    <w:sectPr w:rsidR="00A9394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useFELayout/>
  </w:compat>
  <w:rsids>
    <w:rsidRoot w:val="00A93946"/>
    <w:rsid w:val="00A93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93946"/>
    <w:rPr>
      <w:color w:val="0000FF"/>
      <w:u w:val="single"/>
    </w:rPr>
  </w:style>
</w:styles>
</file>

<file path=word/webSettings.xml><?xml version="1.0" encoding="utf-8"?>
<w:webSettings xmlns:r="http://schemas.openxmlformats.org/officeDocument/2006/relationships" xmlns:w="http://schemas.openxmlformats.org/wordprocessingml/2006/main">
  <w:divs>
    <w:div w:id="323705009">
      <w:bodyDiv w:val="1"/>
      <w:marLeft w:val="0"/>
      <w:marRight w:val="0"/>
      <w:marTop w:val="0"/>
      <w:marBottom w:val="0"/>
      <w:divBdr>
        <w:top w:val="none" w:sz="0" w:space="0" w:color="auto"/>
        <w:left w:val="none" w:sz="0" w:space="0" w:color="auto"/>
        <w:bottom w:val="none" w:sz="0" w:space="0" w:color="auto"/>
        <w:right w:val="none" w:sz="0" w:space="0" w:color="auto"/>
      </w:divBdr>
      <w:divsChild>
        <w:div w:id="814641042">
          <w:marLeft w:val="0"/>
          <w:marRight w:val="0"/>
          <w:marTop w:val="0"/>
          <w:marBottom w:val="0"/>
          <w:divBdr>
            <w:top w:val="none" w:sz="0" w:space="0" w:color="auto"/>
            <w:left w:val="none" w:sz="0" w:space="0" w:color="auto"/>
            <w:bottom w:val="none" w:sz="0" w:space="0" w:color="auto"/>
            <w:right w:val="none" w:sz="0" w:space="0" w:color="auto"/>
          </w:divBdr>
          <w:divsChild>
            <w:div w:id="1655260426">
              <w:marLeft w:val="0"/>
              <w:marRight w:val="0"/>
              <w:marTop w:val="0"/>
              <w:marBottom w:val="0"/>
              <w:divBdr>
                <w:top w:val="none" w:sz="0" w:space="0" w:color="auto"/>
                <w:left w:val="none" w:sz="0" w:space="0" w:color="auto"/>
                <w:bottom w:val="none" w:sz="0" w:space="0" w:color="auto"/>
                <w:right w:val="none" w:sz="0" w:space="0" w:color="auto"/>
              </w:divBdr>
              <w:divsChild>
                <w:div w:id="11314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28645">
          <w:marLeft w:val="0"/>
          <w:marRight w:val="0"/>
          <w:marTop w:val="0"/>
          <w:marBottom w:val="0"/>
          <w:divBdr>
            <w:top w:val="none" w:sz="0" w:space="0" w:color="auto"/>
            <w:left w:val="none" w:sz="0" w:space="0" w:color="auto"/>
            <w:bottom w:val="none" w:sz="0" w:space="0" w:color="auto"/>
            <w:right w:val="none" w:sz="0" w:space="0" w:color="auto"/>
          </w:divBdr>
        </w:div>
        <w:div w:id="625281800">
          <w:marLeft w:val="0"/>
          <w:marRight w:val="0"/>
          <w:marTop w:val="0"/>
          <w:marBottom w:val="0"/>
          <w:divBdr>
            <w:top w:val="none" w:sz="0" w:space="0" w:color="auto"/>
            <w:left w:val="none" w:sz="0" w:space="0" w:color="auto"/>
            <w:bottom w:val="none" w:sz="0" w:space="0" w:color="auto"/>
            <w:right w:val="none" w:sz="0" w:space="0" w:color="auto"/>
          </w:divBdr>
        </w:div>
        <w:div w:id="1280986482">
          <w:marLeft w:val="0"/>
          <w:marRight w:val="0"/>
          <w:marTop w:val="0"/>
          <w:marBottom w:val="0"/>
          <w:divBdr>
            <w:top w:val="none" w:sz="0" w:space="0" w:color="auto"/>
            <w:left w:val="none" w:sz="0" w:space="0" w:color="auto"/>
            <w:bottom w:val="none" w:sz="0" w:space="0" w:color="auto"/>
            <w:right w:val="none" w:sz="0" w:space="0" w:color="auto"/>
          </w:divBdr>
        </w:div>
        <w:div w:id="606156124">
          <w:marLeft w:val="0"/>
          <w:marRight w:val="0"/>
          <w:marTop w:val="0"/>
          <w:marBottom w:val="0"/>
          <w:divBdr>
            <w:top w:val="none" w:sz="0" w:space="0" w:color="auto"/>
            <w:left w:val="none" w:sz="0" w:space="0" w:color="auto"/>
            <w:bottom w:val="none" w:sz="0" w:space="0" w:color="auto"/>
            <w:right w:val="none" w:sz="0" w:space="0" w:color="auto"/>
          </w:divBdr>
        </w:div>
        <w:div w:id="650060401">
          <w:marLeft w:val="0"/>
          <w:marRight w:val="0"/>
          <w:marTop w:val="0"/>
          <w:marBottom w:val="0"/>
          <w:divBdr>
            <w:top w:val="none" w:sz="0" w:space="0" w:color="auto"/>
            <w:left w:val="none" w:sz="0" w:space="0" w:color="auto"/>
            <w:bottom w:val="none" w:sz="0" w:space="0" w:color="auto"/>
            <w:right w:val="none" w:sz="0" w:space="0" w:color="auto"/>
          </w:divBdr>
        </w:div>
        <w:div w:id="1771730708">
          <w:marLeft w:val="0"/>
          <w:marRight w:val="0"/>
          <w:marTop w:val="0"/>
          <w:marBottom w:val="0"/>
          <w:divBdr>
            <w:top w:val="none" w:sz="0" w:space="0" w:color="auto"/>
            <w:left w:val="none" w:sz="0" w:space="0" w:color="auto"/>
            <w:bottom w:val="none" w:sz="0" w:space="0" w:color="auto"/>
            <w:right w:val="none" w:sz="0" w:space="0" w:color="auto"/>
          </w:divBdr>
        </w:div>
        <w:div w:id="1404403556">
          <w:marLeft w:val="0"/>
          <w:marRight w:val="0"/>
          <w:marTop w:val="0"/>
          <w:marBottom w:val="0"/>
          <w:divBdr>
            <w:top w:val="none" w:sz="0" w:space="0" w:color="auto"/>
            <w:left w:val="none" w:sz="0" w:space="0" w:color="auto"/>
            <w:bottom w:val="none" w:sz="0" w:space="0" w:color="auto"/>
            <w:right w:val="none" w:sz="0" w:space="0" w:color="auto"/>
          </w:divBdr>
        </w:div>
        <w:div w:id="1151100897">
          <w:marLeft w:val="0"/>
          <w:marRight w:val="0"/>
          <w:marTop w:val="0"/>
          <w:marBottom w:val="0"/>
          <w:divBdr>
            <w:top w:val="none" w:sz="0" w:space="0" w:color="auto"/>
            <w:left w:val="none" w:sz="0" w:space="0" w:color="auto"/>
            <w:bottom w:val="none" w:sz="0" w:space="0" w:color="auto"/>
            <w:right w:val="none" w:sz="0" w:space="0" w:color="auto"/>
          </w:divBdr>
        </w:div>
        <w:div w:id="1249146759">
          <w:marLeft w:val="0"/>
          <w:marRight w:val="0"/>
          <w:marTop w:val="0"/>
          <w:marBottom w:val="0"/>
          <w:divBdr>
            <w:top w:val="none" w:sz="0" w:space="0" w:color="auto"/>
            <w:left w:val="none" w:sz="0" w:space="0" w:color="auto"/>
            <w:bottom w:val="none" w:sz="0" w:space="0" w:color="auto"/>
            <w:right w:val="none" w:sz="0" w:space="0" w:color="auto"/>
          </w:divBdr>
        </w:div>
        <w:div w:id="264969991">
          <w:marLeft w:val="0"/>
          <w:marRight w:val="0"/>
          <w:marTop w:val="0"/>
          <w:marBottom w:val="0"/>
          <w:divBdr>
            <w:top w:val="none" w:sz="0" w:space="0" w:color="auto"/>
            <w:left w:val="none" w:sz="0" w:space="0" w:color="auto"/>
            <w:bottom w:val="none" w:sz="0" w:space="0" w:color="auto"/>
            <w:right w:val="none" w:sz="0" w:space="0" w:color="auto"/>
          </w:divBdr>
        </w:div>
        <w:div w:id="1511137771">
          <w:marLeft w:val="0"/>
          <w:marRight w:val="0"/>
          <w:marTop w:val="0"/>
          <w:marBottom w:val="0"/>
          <w:divBdr>
            <w:top w:val="none" w:sz="0" w:space="0" w:color="auto"/>
            <w:left w:val="none" w:sz="0" w:space="0" w:color="auto"/>
            <w:bottom w:val="none" w:sz="0" w:space="0" w:color="auto"/>
            <w:right w:val="none" w:sz="0" w:space="0" w:color="auto"/>
          </w:divBdr>
        </w:div>
        <w:div w:id="1109545077">
          <w:marLeft w:val="0"/>
          <w:marRight w:val="0"/>
          <w:marTop w:val="0"/>
          <w:marBottom w:val="0"/>
          <w:divBdr>
            <w:top w:val="none" w:sz="0" w:space="0" w:color="auto"/>
            <w:left w:val="none" w:sz="0" w:space="0" w:color="auto"/>
            <w:bottom w:val="none" w:sz="0" w:space="0" w:color="auto"/>
            <w:right w:val="none" w:sz="0" w:space="0" w:color="auto"/>
          </w:divBdr>
        </w:div>
        <w:div w:id="1023744788">
          <w:marLeft w:val="0"/>
          <w:marRight w:val="0"/>
          <w:marTop w:val="0"/>
          <w:marBottom w:val="0"/>
          <w:divBdr>
            <w:top w:val="none" w:sz="0" w:space="0" w:color="auto"/>
            <w:left w:val="none" w:sz="0" w:space="0" w:color="auto"/>
            <w:bottom w:val="none" w:sz="0" w:space="0" w:color="auto"/>
            <w:right w:val="none" w:sz="0" w:space="0" w:color="auto"/>
          </w:divBdr>
        </w:div>
        <w:div w:id="1513884463">
          <w:marLeft w:val="0"/>
          <w:marRight w:val="0"/>
          <w:marTop w:val="0"/>
          <w:marBottom w:val="0"/>
          <w:divBdr>
            <w:top w:val="none" w:sz="0" w:space="0" w:color="auto"/>
            <w:left w:val="none" w:sz="0" w:space="0" w:color="auto"/>
            <w:bottom w:val="none" w:sz="0" w:space="0" w:color="auto"/>
            <w:right w:val="none" w:sz="0" w:space="0" w:color="auto"/>
          </w:divBdr>
        </w:div>
        <w:div w:id="404843902">
          <w:marLeft w:val="0"/>
          <w:marRight w:val="0"/>
          <w:marTop w:val="0"/>
          <w:marBottom w:val="0"/>
          <w:divBdr>
            <w:top w:val="none" w:sz="0" w:space="0" w:color="auto"/>
            <w:left w:val="none" w:sz="0" w:space="0" w:color="auto"/>
            <w:bottom w:val="none" w:sz="0" w:space="0" w:color="auto"/>
            <w:right w:val="none" w:sz="0" w:space="0" w:color="auto"/>
          </w:divBdr>
        </w:div>
        <w:div w:id="883710798">
          <w:marLeft w:val="0"/>
          <w:marRight w:val="0"/>
          <w:marTop w:val="0"/>
          <w:marBottom w:val="0"/>
          <w:divBdr>
            <w:top w:val="none" w:sz="0" w:space="0" w:color="auto"/>
            <w:left w:val="none" w:sz="0" w:space="0" w:color="auto"/>
            <w:bottom w:val="none" w:sz="0" w:space="0" w:color="auto"/>
            <w:right w:val="none" w:sz="0" w:space="0" w:color="auto"/>
          </w:divBdr>
        </w:div>
        <w:div w:id="1402755631">
          <w:marLeft w:val="0"/>
          <w:marRight w:val="0"/>
          <w:marTop w:val="0"/>
          <w:marBottom w:val="0"/>
          <w:divBdr>
            <w:top w:val="none" w:sz="0" w:space="0" w:color="auto"/>
            <w:left w:val="none" w:sz="0" w:space="0" w:color="auto"/>
            <w:bottom w:val="none" w:sz="0" w:space="0" w:color="auto"/>
            <w:right w:val="none" w:sz="0" w:space="0" w:color="auto"/>
          </w:divBdr>
        </w:div>
        <w:div w:id="1378360115">
          <w:marLeft w:val="0"/>
          <w:marRight w:val="0"/>
          <w:marTop w:val="0"/>
          <w:marBottom w:val="0"/>
          <w:divBdr>
            <w:top w:val="none" w:sz="0" w:space="0" w:color="auto"/>
            <w:left w:val="none" w:sz="0" w:space="0" w:color="auto"/>
            <w:bottom w:val="none" w:sz="0" w:space="0" w:color="auto"/>
            <w:right w:val="none" w:sz="0" w:space="0" w:color="auto"/>
          </w:divBdr>
        </w:div>
        <w:div w:id="1945721923">
          <w:marLeft w:val="0"/>
          <w:marRight w:val="0"/>
          <w:marTop w:val="0"/>
          <w:marBottom w:val="0"/>
          <w:divBdr>
            <w:top w:val="none" w:sz="0" w:space="0" w:color="auto"/>
            <w:left w:val="none" w:sz="0" w:space="0" w:color="auto"/>
            <w:bottom w:val="none" w:sz="0" w:space="0" w:color="auto"/>
            <w:right w:val="none" w:sz="0" w:space="0" w:color="auto"/>
          </w:divBdr>
        </w:div>
        <w:div w:id="364721461">
          <w:marLeft w:val="0"/>
          <w:marRight w:val="0"/>
          <w:marTop w:val="0"/>
          <w:marBottom w:val="0"/>
          <w:divBdr>
            <w:top w:val="none" w:sz="0" w:space="0" w:color="auto"/>
            <w:left w:val="none" w:sz="0" w:space="0" w:color="auto"/>
            <w:bottom w:val="none" w:sz="0" w:space="0" w:color="auto"/>
            <w:right w:val="none" w:sz="0" w:space="0" w:color="auto"/>
          </w:divBdr>
        </w:div>
        <w:div w:id="1360080020">
          <w:marLeft w:val="0"/>
          <w:marRight w:val="0"/>
          <w:marTop w:val="0"/>
          <w:marBottom w:val="0"/>
          <w:divBdr>
            <w:top w:val="none" w:sz="0" w:space="0" w:color="auto"/>
            <w:left w:val="none" w:sz="0" w:space="0" w:color="auto"/>
            <w:bottom w:val="none" w:sz="0" w:space="0" w:color="auto"/>
            <w:right w:val="none" w:sz="0" w:space="0" w:color="auto"/>
          </w:divBdr>
        </w:div>
        <w:div w:id="758016483">
          <w:marLeft w:val="0"/>
          <w:marRight w:val="0"/>
          <w:marTop w:val="0"/>
          <w:marBottom w:val="0"/>
          <w:divBdr>
            <w:top w:val="none" w:sz="0" w:space="0" w:color="auto"/>
            <w:left w:val="none" w:sz="0" w:space="0" w:color="auto"/>
            <w:bottom w:val="none" w:sz="0" w:space="0" w:color="auto"/>
            <w:right w:val="none" w:sz="0" w:space="0" w:color="auto"/>
          </w:divBdr>
        </w:div>
        <w:div w:id="1529177027">
          <w:marLeft w:val="0"/>
          <w:marRight w:val="0"/>
          <w:marTop w:val="0"/>
          <w:marBottom w:val="0"/>
          <w:divBdr>
            <w:top w:val="none" w:sz="0" w:space="0" w:color="auto"/>
            <w:left w:val="none" w:sz="0" w:space="0" w:color="auto"/>
            <w:bottom w:val="none" w:sz="0" w:space="0" w:color="auto"/>
            <w:right w:val="none" w:sz="0" w:space="0" w:color="auto"/>
          </w:divBdr>
        </w:div>
        <w:div w:id="1475440599">
          <w:marLeft w:val="0"/>
          <w:marRight w:val="0"/>
          <w:marTop w:val="0"/>
          <w:marBottom w:val="0"/>
          <w:divBdr>
            <w:top w:val="none" w:sz="0" w:space="0" w:color="auto"/>
            <w:left w:val="none" w:sz="0" w:space="0" w:color="auto"/>
            <w:bottom w:val="none" w:sz="0" w:space="0" w:color="auto"/>
            <w:right w:val="none" w:sz="0" w:space="0" w:color="auto"/>
          </w:divBdr>
        </w:div>
        <w:div w:id="667177754">
          <w:marLeft w:val="0"/>
          <w:marRight w:val="0"/>
          <w:marTop w:val="0"/>
          <w:marBottom w:val="0"/>
          <w:divBdr>
            <w:top w:val="none" w:sz="0" w:space="0" w:color="auto"/>
            <w:left w:val="none" w:sz="0" w:space="0" w:color="auto"/>
            <w:bottom w:val="none" w:sz="0" w:space="0" w:color="auto"/>
            <w:right w:val="none" w:sz="0" w:space="0" w:color="auto"/>
          </w:divBdr>
        </w:div>
        <w:div w:id="945968713">
          <w:marLeft w:val="0"/>
          <w:marRight w:val="0"/>
          <w:marTop w:val="0"/>
          <w:marBottom w:val="0"/>
          <w:divBdr>
            <w:top w:val="none" w:sz="0" w:space="0" w:color="auto"/>
            <w:left w:val="none" w:sz="0" w:space="0" w:color="auto"/>
            <w:bottom w:val="none" w:sz="0" w:space="0" w:color="auto"/>
            <w:right w:val="none" w:sz="0" w:space="0" w:color="auto"/>
          </w:divBdr>
        </w:div>
        <w:div w:id="1193804273">
          <w:marLeft w:val="0"/>
          <w:marRight w:val="0"/>
          <w:marTop w:val="0"/>
          <w:marBottom w:val="0"/>
          <w:divBdr>
            <w:top w:val="none" w:sz="0" w:space="0" w:color="auto"/>
            <w:left w:val="none" w:sz="0" w:space="0" w:color="auto"/>
            <w:bottom w:val="none" w:sz="0" w:space="0" w:color="auto"/>
            <w:right w:val="none" w:sz="0" w:space="0" w:color="auto"/>
          </w:divBdr>
        </w:div>
        <w:div w:id="254361419">
          <w:marLeft w:val="0"/>
          <w:marRight w:val="0"/>
          <w:marTop w:val="0"/>
          <w:marBottom w:val="0"/>
          <w:divBdr>
            <w:top w:val="none" w:sz="0" w:space="0" w:color="auto"/>
            <w:left w:val="none" w:sz="0" w:space="0" w:color="auto"/>
            <w:bottom w:val="none" w:sz="0" w:space="0" w:color="auto"/>
            <w:right w:val="none" w:sz="0" w:space="0" w:color="auto"/>
          </w:divBdr>
        </w:div>
        <w:div w:id="897398731">
          <w:marLeft w:val="0"/>
          <w:marRight w:val="0"/>
          <w:marTop w:val="0"/>
          <w:marBottom w:val="0"/>
          <w:divBdr>
            <w:top w:val="none" w:sz="0" w:space="0" w:color="auto"/>
            <w:left w:val="none" w:sz="0" w:space="0" w:color="auto"/>
            <w:bottom w:val="none" w:sz="0" w:space="0" w:color="auto"/>
            <w:right w:val="none" w:sz="0" w:space="0" w:color="auto"/>
          </w:divBdr>
        </w:div>
        <w:div w:id="1993024728">
          <w:marLeft w:val="0"/>
          <w:marRight w:val="0"/>
          <w:marTop w:val="0"/>
          <w:marBottom w:val="0"/>
          <w:divBdr>
            <w:top w:val="none" w:sz="0" w:space="0" w:color="auto"/>
            <w:left w:val="none" w:sz="0" w:space="0" w:color="auto"/>
            <w:bottom w:val="none" w:sz="0" w:space="0" w:color="auto"/>
            <w:right w:val="none" w:sz="0" w:space="0" w:color="auto"/>
          </w:divBdr>
        </w:div>
        <w:div w:id="2123375869">
          <w:marLeft w:val="0"/>
          <w:marRight w:val="0"/>
          <w:marTop w:val="0"/>
          <w:marBottom w:val="0"/>
          <w:divBdr>
            <w:top w:val="none" w:sz="0" w:space="0" w:color="auto"/>
            <w:left w:val="none" w:sz="0" w:space="0" w:color="auto"/>
            <w:bottom w:val="none" w:sz="0" w:space="0" w:color="auto"/>
            <w:right w:val="none" w:sz="0" w:space="0" w:color="auto"/>
          </w:divBdr>
        </w:div>
        <w:div w:id="294068071">
          <w:marLeft w:val="0"/>
          <w:marRight w:val="0"/>
          <w:marTop w:val="0"/>
          <w:marBottom w:val="0"/>
          <w:divBdr>
            <w:top w:val="none" w:sz="0" w:space="0" w:color="auto"/>
            <w:left w:val="none" w:sz="0" w:space="0" w:color="auto"/>
            <w:bottom w:val="none" w:sz="0" w:space="0" w:color="auto"/>
            <w:right w:val="none" w:sz="0" w:space="0" w:color="auto"/>
          </w:divBdr>
        </w:div>
        <w:div w:id="1240675542">
          <w:marLeft w:val="0"/>
          <w:marRight w:val="0"/>
          <w:marTop w:val="0"/>
          <w:marBottom w:val="0"/>
          <w:divBdr>
            <w:top w:val="none" w:sz="0" w:space="0" w:color="auto"/>
            <w:left w:val="none" w:sz="0" w:space="0" w:color="auto"/>
            <w:bottom w:val="none" w:sz="0" w:space="0" w:color="auto"/>
            <w:right w:val="none" w:sz="0" w:space="0" w:color="auto"/>
          </w:divBdr>
        </w:div>
        <w:div w:id="6446010">
          <w:marLeft w:val="0"/>
          <w:marRight w:val="0"/>
          <w:marTop w:val="0"/>
          <w:marBottom w:val="0"/>
          <w:divBdr>
            <w:top w:val="none" w:sz="0" w:space="0" w:color="auto"/>
            <w:left w:val="none" w:sz="0" w:space="0" w:color="auto"/>
            <w:bottom w:val="none" w:sz="0" w:space="0" w:color="auto"/>
            <w:right w:val="none" w:sz="0" w:space="0" w:color="auto"/>
          </w:divBdr>
        </w:div>
        <w:div w:id="322902145">
          <w:marLeft w:val="0"/>
          <w:marRight w:val="0"/>
          <w:marTop w:val="0"/>
          <w:marBottom w:val="0"/>
          <w:divBdr>
            <w:top w:val="none" w:sz="0" w:space="0" w:color="auto"/>
            <w:left w:val="none" w:sz="0" w:space="0" w:color="auto"/>
            <w:bottom w:val="none" w:sz="0" w:space="0" w:color="auto"/>
            <w:right w:val="none" w:sz="0" w:space="0" w:color="auto"/>
          </w:divBdr>
        </w:div>
        <w:div w:id="268394053">
          <w:marLeft w:val="0"/>
          <w:marRight w:val="0"/>
          <w:marTop w:val="0"/>
          <w:marBottom w:val="0"/>
          <w:divBdr>
            <w:top w:val="none" w:sz="0" w:space="0" w:color="auto"/>
            <w:left w:val="none" w:sz="0" w:space="0" w:color="auto"/>
            <w:bottom w:val="none" w:sz="0" w:space="0" w:color="auto"/>
            <w:right w:val="none" w:sz="0" w:space="0" w:color="auto"/>
          </w:divBdr>
        </w:div>
        <w:div w:id="875191016">
          <w:marLeft w:val="0"/>
          <w:marRight w:val="0"/>
          <w:marTop w:val="0"/>
          <w:marBottom w:val="0"/>
          <w:divBdr>
            <w:top w:val="none" w:sz="0" w:space="0" w:color="auto"/>
            <w:left w:val="none" w:sz="0" w:space="0" w:color="auto"/>
            <w:bottom w:val="none" w:sz="0" w:space="0" w:color="auto"/>
            <w:right w:val="none" w:sz="0" w:space="0" w:color="auto"/>
          </w:divBdr>
        </w:div>
        <w:div w:id="271322626">
          <w:marLeft w:val="0"/>
          <w:marRight w:val="0"/>
          <w:marTop w:val="0"/>
          <w:marBottom w:val="0"/>
          <w:divBdr>
            <w:top w:val="none" w:sz="0" w:space="0" w:color="auto"/>
            <w:left w:val="none" w:sz="0" w:space="0" w:color="auto"/>
            <w:bottom w:val="none" w:sz="0" w:space="0" w:color="auto"/>
            <w:right w:val="none" w:sz="0" w:space="0" w:color="auto"/>
          </w:divBdr>
        </w:div>
        <w:div w:id="1620919401">
          <w:marLeft w:val="0"/>
          <w:marRight w:val="0"/>
          <w:marTop w:val="0"/>
          <w:marBottom w:val="0"/>
          <w:divBdr>
            <w:top w:val="none" w:sz="0" w:space="0" w:color="auto"/>
            <w:left w:val="none" w:sz="0" w:space="0" w:color="auto"/>
            <w:bottom w:val="none" w:sz="0" w:space="0" w:color="auto"/>
            <w:right w:val="none" w:sz="0" w:space="0" w:color="auto"/>
          </w:divBdr>
        </w:div>
        <w:div w:id="290747182">
          <w:marLeft w:val="0"/>
          <w:marRight w:val="0"/>
          <w:marTop w:val="0"/>
          <w:marBottom w:val="0"/>
          <w:divBdr>
            <w:top w:val="none" w:sz="0" w:space="0" w:color="auto"/>
            <w:left w:val="none" w:sz="0" w:space="0" w:color="auto"/>
            <w:bottom w:val="none" w:sz="0" w:space="0" w:color="auto"/>
            <w:right w:val="none" w:sz="0" w:space="0" w:color="auto"/>
          </w:divBdr>
        </w:div>
        <w:div w:id="1748770897">
          <w:marLeft w:val="0"/>
          <w:marRight w:val="0"/>
          <w:marTop w:val="0"/>
          <w:marBottom w:val="0"/>
          <w:divBdr>
            <w:top w:val="none" w:sz="0" w:space="0" w:color="auto"/>
            <w:left w:val="none" w:sz="0" w:space="0" w:color="auto"/>
            <w:bottom w:val="none" w:sz="0" w:space="0" w:color="auto"/>
            <w:right w:val="none" w:sz="0" w:space="0" w:color="auto"/>
          </w:divBdr>
        </w:div>
        <w:div w:id="1233540277">
          <w:marLeft w:val="0"/>
          <w:marRight w:val="0"/>
          <w:marTop w:val="0"/>
          <w:marBottom w:val="0"/>
          <w:divBdr>
            <w:top w:val="none" w:sz="0" w:space="0" w:color="auto"/>
            <w:left w:val="none" w:sz="0" w:space="0" w:color="auto"/>
            <w:bottom w:val="none" w:sz="0" w:space="0" w:color="auto"/>
            <w:right w:val="none" w:sz="0" w:space="0" w:color="auto"/>
          </w:divBdr>
        </w:div>
        <w:div w:id="1239053859">
          <w:marLeft w:val="0"/>
          <w:marRight w:val="0"/>
          <w:marTop w:val="0"/>
          <w:marBottom w:val="0"/>
          <w:divBdr>
            <w:top w:val="none" w:sz="0" w:space="0" w:color="auto"/>
            <w:left w:val="none" w:sz="0" w:space="0" w:color="auto"/>
            <w:bottom w:val="none" w:sz="0" w:space="0" w:color="auto"/>
            <w:right w:val="none" w:sz="0" w:space="0" w:color="auto"/>
          </w:divBdr>
        </w:div>
        <w:div w:id="1060053034">
          <w:marLeft w:val="0"/>
          <w:marRight w:val="0"/>
          <w:marTop w:val="0"/>
          <w:marBottom w:val="0"/>
          <w:divBdr>
            <w:top w:val="none" w:sz="0" w:space="0" w:color="auto"/>
            <w:left w:val="none" w:sz="0" w:space="0" w:color="auto"/>
            <w:bottom w:val="none" w:sz="0" w:space="0" w:color="auto"/>
            <w:right w:val="none" w:sz="0" w:space="0" w:color="auto"/>
          </w:divBdr>
        </w:div>
        <w:div w:id="1793939401">
          <w:marLeft w:val="0"/>
          <w:marRight w:val="0"/>
          <w:marTop w:val="0"/>
          <w:marBottom w:val="0"/>
          <w:divBdr>
            <w:top w:val="none" w:sz="0" w:space="0" w:color="auto"/>
            <w:left w:val="none" w:sz="0" w:space="0" w:color="auto"/>
            <w:bottom w:val="none" w:sz="0" w:space="0" w:color="auto"/>
            <w:right w:val="none" w:sz="0" w:space="0" w:color="auto"/>
          </w:divBdr>
        </w:div>
        <w:div w:id="1753356164">
          <w:marLeft w:val="0"/>
          <w:marRight w:val="0"/>
          <w:marTop w:val="0"/>
          <w:marBottom w:val="0"/>
          <w:divBdr>
            <w:top w:val="none" w:sz="0" w:space="0" w:color="auto"/>
            <w:left w:val="none" w:sz="0" w:space="0" w:color="auto"/>
            <w:bottom w:val="none" w:sz="0" w:space="0" w:color="auto"/>
            <w:right w:val="none" w:sz="0" w:space="0" w:color="auto"/>
          </w:divBdr>
        </w:div>
        <w:div w:id="547953128">
          <w:marLeft w:val="0"/>
          <w:marRight w:val="0"/>
          <w:marTop w:val="0"/>
          <w:marBottom w:val="0"/>
          <w:divBdr>
            <w:top w:val="none" w:sz="0" w:space="0" w:color="auto"/>
            <w:left w:val="none" w:sz="0" w:space="0" w:color="auto"/>
            <w:bottom w:val="none" w:sz="0" w:space="0" w:color="auto"/>
            <w:right w:val="none" w:sz="0" w:space="0" w:color="auto"/>
          </w:divBdr>
        </w:div>
        <w:div w:id="1484540776">
          <w:marLeft w:val="0"/>
          <w:marRight w:val="0"/>
          <w:marTop w:val="0"/>
          <w:marBottom w:val="0"/>
          <w:divBdr>
            <w:top w:val="none" w:sz="0" w:space="0" w:color="auto"/>
            <w:left w:val="none" w:sz="0" w:space="0" w:color="auto"/>
            <w:bottom w:val="none" w:sz="0" w:space="0" w:color="auto"/>
            <w:right w:val="none" w:sz="0" w:space="0" w:color="auto"/>
          </w:divBdr>
        </w:div>
        <w:div w:id="1808548294">
          <w:marLeft w:val="0"/>
          <w:marRight w:val="0"/>
          <w:marTop w:val="0"/>
          <w:marBottom w:val="0"/>
          <w:divBdr>
            <w:top w:val="none" w:sz="0" w:space="0" w:color="auto"/>
            <w:left w:val="none" w:sz="0" w:space="0" w:color="auto"/>
            <w:bottom w:val="none" w:sz="0" w:space="0" w:color="auto"/>
            <w:right w:val="none" w:sz="0" w:space="0" w:color="auto"/>
          </w:divBdr>
        </w:div>
        <w:div w:id="1776367747">
          <w:marLeft w:val="0"/>
          <w:marRight w:val="0"/>
          <w:marTop w:val="0"/>
          <w:marBottom w:val="0"/>
          <w:divBdr>
            <w:top w:val="none" w:sz="0" w:space="0" w:color="auto"/>
            <w:left w:val="none" w:sz="0" w:space="0" w:color="auto"/>
            <w:bottom w:val="none" w:sz="0" w:space="0" w:color="auto"/>
            <w:right w:val="none" w:sz="0" w:space="0" w:color="auto"/>
          </w:divBdr>
        </w:div>
        <w:div w:id="312835612">
          <w:marLeft w:val="0"/>
          <w:marRight w:val="0"/>
          <w:marTop w:val="0"/>
          <w:marBottom w:val="0"/>
          <w:divBdr>
            <w:top w:val="none" w:sz="0" w:space="0" w:color="auto"/>
            <w:left w:val="none" w:sz="0" w:space="0" w:color="auto"/>
            <w:bottom w:val="none" w:sz="0" w:space="0" w:color="auto"/>
            <w:right w:val="none" w:sz="0" w:space="0" w:color="auto"/>
          </w:divBdr>
        </w:div>
        <w:div w:id="609818166">
          <w:marLeft w:val="0"/>
          <w:marRight w:val="0"/>
          <w:marTop w:val="0"/>
          <w:marBottom w:val="0"/>
          <w:divBdr>
            <w:top w:val="none" w:sz="0" w:space="0" w:color="auto"/>
            <w:left w:val="none" w:sz="0" w:space="0" w:color="auto"/>
            <w:bottom w:val="none" w:sz="0" w:space="0" w:color="auto"/>
            <w:right w:val="none" w:sz="0" w:space="0" w:color="auto"/>
          </w:divBdr>
        </w:div>
        <w:div w:id="876048744">
          <w:marLeft w:val="0"/>
          <w:marRight w:val="0"/>
          <w:marTop w:val="0"/>
          <w:marBottom w:val="0"/>
          <w:divBdr>
            <w:top w:val="none" w:sz="0" w:space="0" w:color="auto"/>
            <w:left w:val="none" w:sz="0" w:space="0" w:color="auto"/>
            <w:bottom w:val="none" w:sz="0" w:space="0" w:color="auto"/>
            <w:right w:val="none" w:sz="0" w:space="0" w:color="auto"/>
          </w:divBdr>
        </w:div>
        <w:div w:id="1151680287">
          <w:marLeft w:val="0"/>
          <w:marRight w:val="0"/>
          <w:marTop w:val="0"/>
          <w:marBottom w:val="0"/>
          <w:divBdr>
            <w:top w:val="none" w:sz="0" w:space="0" w:color="auto"/>
            <w:left w:val="none" w:sz="0" w:space="0" w:color="auto"/>
            <w:bottom w:val="none" w:sz="0" w:space="0" w:color="auto"/>
            <w:right w:val="none" w:sz="0" w:space="0" w:color="auto"/>
          </w:divBdr>
        </w:div>
        <w:div w:id="538858107">
          <w:marLeft w:val="0"/>
          <w:marRight w:val="0"/>
          <w:marTop w:val="0"/>
          <w:marBottom w:val="0"/>
          <w:divBdr>
            <w:top w:val="none" w:sz="0" w:space="0" w:color="auto"/>
            <w:left w:val="none" w:sz="0" w:space="0" w:color="auto"/>
            <w:bottom w:val="none" w:sz="0" w:space="0" w:color="auto"/>
            <w:right w:val="none" w:sz="0" w:space="0" w:color="auto"/>
          </w:divBdr>
        </w:div>
        <w:div w:id="1403718900">
          <w:marLeft w:val="0"/>
          <w:marRight w:val="0"/>
          <w:marTop w:val="0"/>
          <w:marBottom w:val="0"/>
          <w:divBdr>
            <w:top w:val="none" w:sz="0" w:space="0" w:color="auto"/>
            <w:left w:val="none" w:sz="0" w:space="0" w:color="auto"/>
            <w:bottom w:val="none" w:sz="0" w:space="0" w:color="auto"/>
            <w:right w:val="none" w:sz="0" w:space="0" w:color="auto"/>
          </w:divBdr>
        </w:div>
        <w:div w:id="1893611406">
          <w:marLeft w:val="0"/>
          <w:marRight w:val="0"/>
          <w:marTop w:val="0"/>
          <w:marBottom w:val="0"/>
          <w:divBdr>
            <w:top w:val="none" w:sz="0" w:space="0" w:color="auto"/>
            <w:left w:val="none" w:sz="0" w:space="0" w:color="auto"/>
            <w:bottom w:val="none" w:sz="0" w:space="0" w:color="auto"/>
            <w:right w:val="none" w:sz="0" w:space="0" w:color="auto"/>
          </w:divBdr>
        </w:div>
        <w:div w:id="1529299278">
          <w:marLeft w:val="0"/>
          <w:marRight w:val="0"/>
          <w:marTop w:val="0"/>
          <w:marBottom w:val="0"/>
          <w:divBdr>
            <w:top w:val="none" w:sz="0" w:space="0" w:color="auto"/>
            <w:left w:val="none" w:sz="0" w:space="0" w:color="auto"/>
            <w:bottom w:val="none" w:sz="0" w:space="0" w:color="auto"/>
            <w:right w:val="none" w:sz="0" w:space="0" w:color="auto"/>
          </w:divBdr>
        </w:div>
        <w:div w:id="1917014358">
          <w:marLeft w:val="0"/>
          <w:marRight w:val="0"/>
          <w:marTop w:val="0"/>
          <w:marBottom w:val="0"/>
          <w:divBdr>
            <w:top w:val="none" w:sz="0" w:space="0" w:color="auto"/>
            <w:left w:val="none" w:sz="0" w:space="0" w:color="auto"/>
            <w:bottom w:val="none" w:sz="0" w:space="0" w:color="auto"/>
            <w:right w:val="none" w:sz="0" w:space="0" w:color="auto"/>
          </w:divBdr>
        </w:div>
        <w:div w:id="1690453449">
          <w:marLeft w:val="0"/>
          <w:marRight w:val="0"/>
          <w:marTop w:val="0"/>
          <w:marBottom w:val="0"/>
          <w:divBdr>
            <w:top w:val="none" w:sz="0" w:space="0" w:color="auto"/>
            <w:left w:val="none" w:sz="0" w:space="0" w:color="auto"/>
            <w:bottom w:val="none" w:sz="0" w:space="0" w:color="auto"/>
            <w:right w:val="none" w:sz="0" w:space="0" w:color="auto"/>
          </w:divBdr>
        </w:div>
        <w:div w:id="1344432263">
          <w:marLeft w:val="0"/>
          <w:marRight w:val="0"/>
          <w:marTop w:val="0"/>
          <w:marBottom w:val="0"/>
          <w:divBdr>
            <w:top w:val="none" w:sz="0" w:space="0" w:color="auto"/>
            <w:left w:val="none" w:sz="0" w:space="0" w:color="auto"/>
            <w:bottom w:val="none" w:sz="0" w:space="0" w:color="auto"/>
            <w:right w:val="none" w:sz="0" w:space="0" w:color="auto"/>
          </w:divBdr>
        </w:div>
        <w:div w:id="1021393741">
          <w:marLeft w:val="0"/>
          <w:marRight w:val="0"/>
          <w:marTop w:val="0"/>
          <w:marBottom w:val="0"/>
          <w:divBdr>
            <w:top w:val="none" w:sz="0" w:space="0" w:color="auto"/>
            <w:left w:val="none" w:sz="0" w:space="0" w:color="auto"/>
            <w:bottom w:val="none" w:sz="0" w:space="0" w:color="auto"/>
            <w:right w:val="none" w:sz="0" w:space="0" w:color="auto"/>
          </w:divBdr>
        </w:div>
        <w:div w:id="503931857">
          <w:marLeft w:val="0"/>
          <w:marRight w:val="0"/>
          <w:marTop w:val="0"/>
          <w:marBottom w:val="0"/>
          <w:divBdr>
            <w:top w:val="none" w:sz="0" w:space="0" w:color="auto"/>
            <w:left w:val="none" w:sz="0" w:space="0" w:color="auto"/>
            <w:bottom w:val="none" w:sz="0" w:space="0" w:color="auto"/>
            <w:right w:val="none" w:sz="0" w:space="0" w:color="auto"/>
          </w:divBdr>
        </w:div>
        <w:div w:id="2133936731">
          <w:marLeft w:val="0"/>
          <w:marRight w:val="0"/>
          <w:marTop w:val="0"/>
          <w:marBottom w:val="0"/>
          <w:divBdr>
            <w:top w:val="none" w:sz="0" w:space="0" w:color="auto"/>
            <w:left w:val="none" w:sz="0" w:space="0" w:color="auto"/>
            <w:bottom w:val="none" w:sz="0" w:space="0" w:color="auto"/>
            <w:right w:val="none" w:sz="0" w:space="0" w:color="auto"/>
          </w:divBdr>
        </w:div>
        <w:div w:id="693963627">
          <w:marLeft w:val="0"/>
          <w:marRight w:val="0"/>
          <w:marTop w:val="0"/>
          <w:marBottom w:val="0"/>
          <w:divBdr>
            <w:top w:val="none" w:sz="0" w:space="0" w:color="auto"/>
            <w:left w:val="none" w:sz="0" w:space="0" w:color="auto"/>
            <w:bottom w:val="none" w:sz="0" w:space="0" w:color="auto"/>
            <w:right w:val="none" w:sz="0" w:space="0" w:color="auto"/>
          </w:divBdr>
        </w:div>
        <w:div w:id="578828001">
          <w:marLeft w:val="0"/>
          <w:marRight w:val="0"/>
          <w:marTop w:val="0"/>
          <w:marBottom w:val="0"/>
          <w:divBdr>
            <w:top w:val="none" w:sz="0" w:space="0" w:color="auto"/>
            <w:left w:val="none" w:sz="0" w:space="0" w:color="auto"/>
            <w:bottom w:val="none" w:sz="0" w:space="0" w:color="auto"/>
            <w:right w:val="none" w:sz="0" w:space="0" w:color="auto"/>
          </w:divBdr>
        </w:div>
        <w:div w:id="2708958">
          <w:marLeft w:val="0"/>
          <w:marRight w:val="0"/>
          <w:marTop w:val="0"/>
          <w:marBottom w:val="0"/>
          <w:divBdr>
            <w:top w:val="none" w:sz="0" w:space="0" w:color="auto"/>
            <w:left w:val="none" w:sz="0" w:space="0" w:color="auto"/>
            <w:bottom w:val="none" w:sz="0" w:space="0" w:color="auto"/>
            <w:right w:val="none" w:sz="0" w:space="0" w:color="auto"/>
          </w:divBdr>
        </w:div>
        <w:div w:id="979268262">
          <w:marLeft w:val="0"/>
          <w:marRight w:val="0"/>
          <w:marTop w:val="0"/>
          <w:marBottom w:val="0"/>
          <w:divBdr>
            <w:top w:val="none" w:sz="0" w:space="0" w:color="auto"/>
            <w:left w:val="none" w:sz="0" w:space="0" w:color="auto"/>
            <w:bottom w:val="none" w:sz="0" w:space="0" w:color="auto"/>
            <w:right w:val="none" w:sz="0" w:space="0" w:color="auto"/>
          </w:divBdr>
        </w:div>
        <w:div w:id="1779369760">
          <w:marLeft w:val="0"/>
          <w:marRight w:val="0"/>
          <w:marTop w:val="0"/>
          <w:marBottom w:val="0"/>
          <w:divBdr>
            <w:top w:val="none" w:sz="0" w:space="0" w:color="auto"/>
            <w:left w:val="none" w:sz="0" w:space="0" w:color="auto"/>
            <w:bottom w:val="none" w:sz="0" w:space="0" w:color="auto"/>
            <w:right w:val="none" w:sz="0" w:space="0" w:color="auto"/>
          </w:divBdr>
        </w:div>
        <w:div w:id="1326086213">
          <w:marLeft w:val="0"/>
          <w:marRight w:val="0"/>
          <w:marTop w:val="0"/>
          <w:marBottom w:val="0"/>
          <w:divBdr>
            <w:top w:val="none" w:sz="0" w:space="0" w:color="auto"/>
            <w:left w:val="none" w:sz="0" w:space="0" w:color="auto"/>
            <w:bottom w:val="none" w:sz="0" w:space="0" w:color="auto"/>
            <w:right w:val="none" w:sz="0" w:space="0" w:color="auto"/>
          </w:divBdr>
        </w:div>
        <w:div w:id="634599117">
          <w:marLeft w:val="0"/>
          <w:marRight w:val="0"/>
          <w:marTop w:val="0"/>
          <w:marBottom w:val="0"/>
          <w:divBdr>
            <w:top w:val="none" w:sz="0" w:space="0" w:color="auto"/>
            <w:left w:val="none" w:sz="0" w:space="0" w:color="auto"/>
            <w:bottom w:val="none" w:sz="0" w:space="0" w:color="auto"/>
            <w:right w:val="none" w:sz="0" w:space="0" w:color="auto"/>
          </w:divBdr>
        </w:div>
        <w:div w:id="1878010212">
          <w:marLeft w:val="0"/>
          <w:marRight w:val="0"/>
          <w:marTop w:val="0"/>
          <w:marBottom w:val="0"/>
          <w:divBdr>
            <w:top w:val="none" w:sz="0" w:space="0" w:color="auto"/>
            <w:left w:val="none" w:sz="0" w:space="0" w:color="auto"/>
            <w:bottom w:val="none" w:sz="0" w:space="0" w:color="auto"/>
            <w:right w:val="none" w:sz="0" w:space="0" w:color="auto"/>
          </w:divBdr>
        </w:div>
        <w:div w:id="1717122464">
          <w:marLeft w:val="0"/>
          <w:marRight w:val="0"/>
          <w:marTop w:val="0"/>
          <w:marBottom w:val="0"/>
          <w:divBdr>
            <w:top w:val="none" w:sz="0" w:space="0" w:color="auto"/>
            <w:left w:val="none" w:sz="0" w:space="0" w:color="auto"/>
            <w:bottom w:val="none" w:sz="0" w:space="0" w:color="auto"/>
            <w:right w:val="none" w:sz="0" w:space="0" w:color="auto"/>
          </w:divBdr>
        </w:div>
        <w:div w:id="1147236346">
          <w:marLeft w:val="0"/>
          <w:marRight w:val="0"/>
          <w:marTop w:val="0"/>
          <w:marBottom w:val="0"/>
          <w:divBdr>
            <w:top w:val="none" w:sz="0" w:space="0" w:color="auto"/>
            <w:left w:val="none" w:sz="0" w:space="0" w:color="auto"/>
            <w:bottom w:val="none" w:sz="0" w:space="0" w:color="auto"/>
            <w:right w:val="none" w:sz="0" w:space="0" w:color="auto"/>
          </w:divBdr>
        </w:div>
        <w:div w:id="2131044621">
          <w:marLeft w:val="0"/>
          <w:marRight w:val="0"/>
          <w:marTop w:val="0"/>
          <w:marBottom w:val="0"/>
          <w:divBdr>
            <w:top w:val="none" w:sz="0" w:space="0" w:color="auto"/>
            <w:left w:val="none" w:sz="0" w:space="0" w:color="auto"/>
            <w:bottom w:val="none" w:sz="0" w:space="0" w:color="auto"/>
            <w:right w:val="none" w:sz="0" w:space="0" w:color="auto"/>
          </w:divBdr>
        </w:div>
        <w:div w:id="1994793586">
          <w:marLeft w:val="0"/>
          <w:marRight w:val="0"/>
          <w:marTop w:val="0"/>
          <w:marBottom w:val="0"/>
          <w:divBdr>
            <w:top w:val="none" w:sz="0" w:space="0" w:color="auto"/>
            <w:left w:val="none" w:sz="0" w:space="0" w:color="auto"/>
            <w:bottom w:val="none" w:sz="0" w:space="0" w:color="auto"/>
            <w:right w:val="none" w:sz="0" w:space="0" w:color="auto"/>
          </w:divBdr>
        </w:div>
        <w:div w:id="155923206">
          <w:marLeft w:val="0"/>
          <w:marRight w:val="0"/>
          <w:marTop w:val="0"/>
          <w:marBottom w:val="0"/>
          <w:divBdr>
            <w:top w:val="none" w:sz="0" w:space="0" w:color="auto"/>
            <w:left w:val="none" w:sz="0" w:space="0" w:color="auto"/>
            <w:bottom w:val="none" w:sz="0" w:space="0" w:color="auto"/>
            <w:right w:val="none" w:sz="0" w:space="0" w:color="auto"/>
          </w:divBdr>
        </w:div>
        <w:div w:id="1921285156">
          <w:marLeft w:val="0"/>
          <w:marRight w:val="0"/>
          <w:marTop w:val="0"/>
          <w:marBottom w:val="0"/>
          <w:divBdr>
            <w:top w:val="none" w:sz="0" w:space="0" w:color="auto"/>
            <w:left w:val="none" w:sz="0" w:space="0" w:color="auto"/>
            <w:bottom w:val="none" w:sz="0" w:space="0" w:color="auto"/>
            <w:right w:val="none" w:sz="0" w:space="0" w:color="auto"/>
          </w:divBdr>
        </w:div>
        <w:div w:id="235745253">
          <w:marLeft w:val="0"/>
          <w:marRight w:val="0"/>
          <w:marTop w:val="0"/>
          <w:marBottom w:val="0"/>
          <w:divBdr>
            <w:top w:val="none" w:sz="0" w:space="0" w:color="auto"/>
            <w:left w:val="none" w:sz="0" w:space="0" w:color="auto"/>
            <w:bottom w:val="none" w:sz="0" w:space="0" w:color="auto"/>
            <w:right w:val="none" w:sz="0" w:space="0" w:color="auto"/>
          </w:divBdr>
        </w:div>
        <w:div w:id="1734573928">
          <w:marLeft w:val="0"/>
          <w:marRight w:val="0"/>
          <w:marTop w:val="0"/>
          <w:marBottom w:val="0"/>
          <w:divBdr>
            <w:top w:val="none" w:sz="0" w:space="0" w:color="auto"/>
            <w:left w:val="none" w:sz="0" w:space="0" w:color="auto"/>
            <w:bottom w:val="none" w:sz="0" w:space="0" w:color="auto"/>
            <w:right w:val="none" w:sz="0" w:space="0" w:color="auto"/>
          </w:divBdr>
        </w:div>
        <w:div w:id="1598829736">
          <w:marLeft w:val="0"/>
          <w:marRight w:val="0"/>
          <w:marTop w:val="0"/>
          <w:marBottom w:val="0"/>
          <w:divBdr>
            <w:top w:val="none" w:sz="0" w:space="0" w:color="auto"/>
            <w:left w:val="none" w:sz="0" w:space="0" w:color="auto"/>
            <w:bottom w:val="none" w:sz="0" w:space="0" w:color="auto"/>
            <w:right w:val="none" w:sz="0" w:space="0" w:color="auto"/>
          </w:divBdr>
        </w:div>
        <w:div w:id="673454155">
          <w:marLeft w:val="0"/>
          <w:marRight w:val="0"/>
          <w:marTop w:val="0"/>
          <w:marBottom w:val="0"/>
          <w:divBdr>
            <w:top w:val="none" w:sz="0" w:space="0" w:color="auto"/>
            <w:left w:val="none" w:sz="0" w:space="0" w:color="auto"/>
            <w:bottom w:val="none" w:sz="0" w:space="0" w:color="auto"/>
            <w:right w:val="none" w:sz="0" w:space="0" w:color="auto"/>
          </w:divBdr>
        </w:div>
        <w:div w:id="2124764182">
          <w:marLeft w:val="0"/>
          <w:marRight w:val="0"/>
          <w:marTop w:val="0"/>
          <w:marBottom w:val="0"/>
          <w:divBdr>
            <w:top w:val="none" w:sz="0" w:space="0" w:color="auto"/>
            <w:left w:val="none" w:sz="0" w:space="0" w:color="auto"/>
            <w:bottom w:val="none" w:sz="0" w:space="0" w:color="auto"/>
            <w:right w:val="none" w:sz="0" w:space="0" w:color="auto"/>
          </w:divBdr>
        </w:div>
        <w:div w:id="1597666655">
          <w:marLeft w:val="0"/>
          <w:marRight w:val="0"/>
          <w:marTop w:val="0"/>
          <w:marBottom w:val="0"/>
          <w:divBdr>
            <w:top w:val="none" w:sz="0" w:space="0" w:color="auto"/>
            <w:left w:val="none" w:sz="0" w:space="0" w:color="auto"/>
            <w:bottom w:val="none" w:sz="0" w:space="0" w:color="auto"/>
            <w:right w:val="none" w:sz="0" w:space="0" w:color="auto"/>
          </w:divBdr>
        </w:div>
        <w:div w:id="1825462190">
          <w:marLeft w:val="0"/>
          <w:marRight w:val="0"/>
          <w:marTop w:val="0"/>
          <w:marBottom w:val="0"/>
          <w:divBdr>
            <w:top w:val="none" w:sz="0" w:space="0" w:color="auto"/>
            <w:left w:val="none" w:sz="0" w:space="0" w:color="auto"/>
            <w:bottom w:val="none" w:sz="0" w:space="0" w:color="auto"/>
            <w:right w:val="none" w:sz="0" w:space="0" w:color="auto"/>
          </w:divBdr>
        </w:div>
        <w:div w:id="1380325150">
          <w:marLeft w:val="0"/>
          <w:marRight w:val="0"/>
          <w:marTop w:val="0"/>
          <w:marBottom w:val="0"/>
          <w:divBdr>
            <w:top w:val="none" w:sz="0" w:space="0" w:color="auto"/>
            <w:left w:val="none" w:sz="0" w:space="0" w:color="auto"/>
            <w:bottom w:val="none" w:sz="0" w:space="0" w:color="auto"/>
            <w:right w:val="none" w:sz="0" w:space="0" w:color="auto"/>
          </w:divBdr>
        </w:div>
        <w:div w:id="1719742907">
          <w:marLeft w:val="0"/>
          <w:marRight w:val="0"/>
          <w:marTop w:val="0"/>
          <w:marBottom w:val="0"/>
          <w:divBdr>
            <w:top w:val="none" w:sz="0" w:space="0" w:color="auto"/>
            <w:left w:val="none" w:sz="0" w:space="0" w:color="auto"/>
            <w:bottom w:val="none" w:sz="0" w:space="0" w:color="auto"/>
            <w:right w:val="none" w:sz="0" w:space="0" w:color="auto"/>
          </w:divBdr>
        </w:div>
        <w:div w:id="1853101386">
          <w:marLeft w:val="0"/>
          <w:marRight w:val="0"/>
          <w:marTop w:val="0"/>
          <w:marBottom w:val="0"/>
          <w:divBdr>
            <w:top w:val="none" w:sz="0" w:space="0" w:color="auto"/>
            <w:left w:val="none" w:sz="0" w:space="0" w:color="auto"/>
            <w:bottom w:val="none" w:sz="0" w:space="0" w:color="auto"/>
            <w:right w:val="none" w:sz="0" w:space="0" w:color="auto"/>
          </w:divBdr>
        </w:div>
        <w:div w:id="1204293548">
          <w:marLeft w:val="0"/>
          <w:marRight w:val="0"/>
          <w:marTop w:val="0"/>
          <w:marBottom w:val="0"/>
          <w:divBdr>
            <w:top w:val="none" w:sz="0" w:space="0" w:color="auto"/>
            <w:left w:val="none" w:sz="0" w:space="0" w:color="auto"/>
            <w:bottom w:val="none" w:sz="0" w:space="0" w:color="auto"/>
            <w:right w:val="none" w:sz="0" w:space="0" w:color="auto"/>
          </w:divBdr>
        </w:div>
        <w:div w:id="1177887196">
          <w:marLeft w:val="0"/>
          <w:marRight w:val="0"/>
          <w:marTop w:val="0"/>
          <w:marBottom w:val="0"/>
          <w:divBdr>
            <w:top w:val="none" w:sz="0" w:space="0" w:color="auto"/>
            <w:left w:val="none" w:sz="0" w:space="0" w:color="auto"/>
            <w:bottom w:val="none" w:sz="0" w:space="0" w:color="auto"/>
            <w:right w:val="none" w:sz="0" w:space="0" w:color="auto"/>
          </w:divBdr>
        </w:div>
        <w:div w:id="289870394">
          <w:marLeft w:val="0"/>
          <w:marRight w:val="0"/>
          <w:marTop w:val="0"/>
          <w:marBottom w:val="0"/>
          <w:divBdr>
            <w:top w:val="none" w:sz="0" w:space="0" w:color="auto"/>
            <w:left w:val="none" w:sz="0" w:space="0" w:color="auto"/>
            <w:bottom w:val="none" w:sz="0" w:space="0" w:color="auto"/>
            <w:right w:val="none" w:sz="0" w:space="0" w:color="auto"/>
          </w:divBdr>
        </w:div>
        <w:div w:id="1061052676">
          <w:marLeft w:val="0"/>
          <w:marRight w:val="0"/>
          <w:marTop w:val="0"/>
          <w:marBottom w:val="0"/>
          <w:divBdr>
            <w:top w:val="none" w:sz="0" w:space="0" w:color="auto"/>
            <w:left w:val="none" w:sz="0" w:space="0" w:color="auto"/>
            <w:bottom w:val="none" w:sz="0" w:space="0" w:color="auto"/>
            <w:right w:val="none" w:sz="0" w:space="0" w:color="auto"/>
          </w:divBdr>
        </w:div>
        <w:div w:id="25644670">
          <w:marLeft w:val="0"/>
          <w:marRight w:val="0"/>
          <w:marTop w:val="0"/>
          <w:marBottom w:val="0"/>
          <w:divBdr>
            <w:top w:val="none" w:sz="0" w:space="0" w:color="auto"/>
            <w:left w:val="none" w:sz="0" w:space="0" w:color="auto"/>
            <w:bottom w:val="none" w:sz="0" w:space="0" w:color="auto"/>
            <w:right w:val="none" w:sz="0" w:space="0" w:color="auto"/>
          </w:divBdr>
        </w:div>
        <w:div w:id="1291321990">
          <w:marLeft w:val="0"/>
          <w:marRight w:val="0"/>
          <w:marTop w:val="0"/>
          <w:marBottom w:val="0"/>
          <w:divBdr>
            <w:top w:val="none" w:sz="0" w:space="0" w:color="auto"/>
            <w:left w:val="none" w:sz="0" w:space="0" w:color="auto"/>
            <w:bottom w:val="none" w:sz="0" w:space="0" w:color="auto"/>
            <w:right w:val="none" w:sz="0" w:space="0" w:color="auto"/>
          </w:divBdr>
        </w:div>
        <w:div w:id="1563327112">
          <w:marLeft w:val="0"/>
          <w:marRight w:val="0"/>
          <w:marTop w:val="0"/>
          <w:marBottom w:val="0"/>
          <w:divBdr>
            <w:top w:val="none" w:sz="0" w:space="0" w:color="auto"/>
            <w:left w:val="none" w:sz="0" w:space="0" w:color="auto"/>
            <w:bottom w:val="none" w:sz="0" w:space="0" w:color="auto"/>
            <w:right w:val="none" w:sz="0" w:space="0" w:color="auto"/>
          </w:divBdr>
        </w:div>
        <w:div w:id="1555392076">
          <w:marLeft w:val="0"/>
          <w:marRight w:val="0"/>
          <w:marTop w:val="0"/>
          <w:marBottom w:val="0"/>
          <w:divBdr>
            <w:top w:val="none" w:sz="0" w:space="0" w:color="auto"/>
            <w:left w:val="none" w:sz="0" w:space="0" w:color="auto"/>
            <w:bottom w:val="none" w:sz="0" w:space="0" w:color="auto"/>
            <w:right w:val="none" w:sz="0" w:space="0" w:color="auto"/>
          </w:divBdr>
        </w:div>
        <w:div w:id="261108192">
          <w:marLeft w:val="0"/>
          <w:marRight w:val="0"/>
          <w:marTop w:val="0"/>
          <w:marBottom w:val="0"/>
          <w:divBdr>
            <w:top w:val="none" w:sz="0" w:space="0" w:color="auto"/>
            <w:left w:val="none" w:sz="0" w:space="0" w:color="auto"/>
            <w:bottom w:val="none" w:sz="0" w:space="0" w:color="auto"/>
            <w:right w:val="none" w:sz="0" w:space="0" w:color="auto"/>
          </w:divBdr>
        </w:div>
        <w:div w:id="131296385">
          <w:marLeft w:val="0"/>
          <w:marRight w:val="0"/>
          <w:marTop w:val="0"/>
          <w:marBottom w:val="0"/>
          <w:divBdr>
            <w:top w:val="none" w:sz="0" w:space="0" w:color="auto"/>
            <w:left w:val="none" w:sz="0" w:space="0" w:color="auto"/>
            <w:bottom w:val="none" w:sz="0" w:space="0" w:color="auto"/>
            <w:right w:val="none" w:sz="0" w:space="0" w:color="auto"/>
          </w:divBdr>
        </w:div>
        <w:div w:id="1012420332">
          <w:marLeft w:val="0"/>
          <w:marRight w:val="0"/>
          <w:marTop w:val="0"/>
          <w:marBottom w:val="0"/>
          <w:divBdr>
            <w:top w:val="none" w:sz="0" w:space="0" w:color="auto"/>
            <w:left w:val="none" w:sz="0" w:space="0" w:color="auto"/>
            <w:bottom w:val="none" w:sz="0" w:space="0" w:color="auto"/>
            <w:right w:val="none" w:sz="0" w:space="0" w:color="auto"/>
          </w:divBdr>
        </w:div>
        <w:div w:id="1280843955">
          <w:marLeft w:val="0"/>
          <w:marRight w:val="0"/>
          <w:marTop w:val="0"/>
          <w:marBottom w:val="0"/>
          <w:divBdr>
            <w:top w:val="none" w:sz="0" w:space="0" w:color="auto"/>
            <w:left w:val="none" w:sz="0" w:space="0" w:color="auto"/>
            <w:bottom w:val="none" w:sz="0" w:space="0" w:color="auto"/>
            <w:right w:val="none" w:sz="0" w:space="0" w:color="auto"/>
          </w:divBdr>
        </w:div>
        <w:div w:id="165294551">
          <w:marLeft w:val="0"/>
          <w:marRight w:val="0"/>
          <w:marTop w:val="0"/>
          <w:marBottom w:val="0"/>
          <w:divBdr>
            <w:top w:val="none" w:sz="0" w:space="0" w:color="auto"/>
            <w:left w:val="none" w:sz="0" w:space="0" w:color="auto"/>
            <w:bottom w:val="none" w:sz="0" w:space="0" w:color="auto"/>
            <w:right w:val="none" w:sz="0" w:space="0" w:color="auto"/>
          </w:divBdr>
        </w:div>
        <w:div w:id="718633535">
          <w:marLeft w:val="0"/>
          <w:marRight w:val="0"/>
          <w:marTop w:val="0"/>
          <w:marBottom w:val="0"/>
          <w:divBdr>
            <w:top w:val="none" w:sz="0" w:space="0" w:color="auto"/>
            <w:left w:val="none" w:sz="0" w:space="0" w:color="auto"/>
            <w:bottom w:val="none" w:sz="0" w:space="0" w:color="auto"/>
            <w:right w:val="none" w:sz="0" w:space="0" w:color="auto"/>
          </w:divBdr>
        </w:div>
        <w:div w:id="2123838165">
          <w:marLeft w:val="0"/>
          <w:marRight w:val="0"/>
          <w:marTop w:val="0"/>
          <w:marBottom w:val="0"/>
          <w:divBdr>
            <w:top w:val="none" w:sz="0" w:space="0" w:color="auto"/>
            <w:left w:val="none" w:sz="0" w:space="0" w:color="auto"/>
            <w:bottom w:val="none" w:sz="0" w:space="0" w:color="auto"/>
            <w:right w:val="none" w:sz="0" w:space="0" w:color="auto"/>
          </w:divBdr>
        </w:div>
        <w:div w:id="935939986">
          <w:marLeft w:val="0"/>
          <w:marRight w:val="0"/>
          <w:marTop w:val="0"/>
          <w:marBottom w:val="0"/>
          <w:divBdr>
            <w:top w:val="none" w:sz="0" w:space="0" w:color="auto"/>
            <w:left w:val="none" w:sz="0" w:space="0" w:color="auto"/>
            <w:bottom w:val="none" w:sz="0" w:space="0" w:color="auto"/>
            <w:right w:val="none" w:sz="0" w:space="0" w:color="auto"/>
          </w:divBdr>
        </w:div>
        <w:div w:id="1028995162">
          <w:marLeft w:val="0"/>
          <w:marRight w:val="0"/>
          <w:marTop w:val="0"/>
          <w:marBottom w:val="0"/>
          <w:divBdr>
            <w:top w:val="none" w:sz="0" w:space="0" w:color="auto"/>
            <w:left w:val="none" w:sz="0" w:space="0" w:color="auto"/>
            <w:bottom w:val="none" w:sz="0" w:space="0" w:color="auto"/>
            <w:right w:val="none" w:sz="0" w:space="0" w:color="auto"/>
          </w:divBdr>
        </w:div>
        <w:div w:id="1804233606">
          <w:marLeft w:val="0"/>
          <w:marRight w:val="0"/>
          <w:marTop w:val="0"/>
          <w:marBottom w:val="0"/>
          <w:divBdr>
            <w:top w:val="none" w:sz="0" w:space="0" w:color="auto"/>
            <w:left w:val="none" w:sz="0" w:space="0" w:color="auto"/>
            <w:bottom w:val="none" w:sz="0" w:space="0" w:color="auto"/>
            <w:right w:val="none" w:sz="0" w:space="0" w:color="auto"/>
          </w:divBdr>
        </w:div>
        <w:div w:id="234359595">
          <w:marLeft w:val="0"/>
          <w:marRight w:val="0"/>
          <w:marTop w:val="0"/>
          <w:marBottom w:val="0"/>
          <w:divBdr>
            <w:top w:val="none" w:sz="0" w:space="0" w:color="auto"/>
            <w:left w:val="none" w:sz="0" w:space="0" w:color="auto"/>
            <w:bottom w:val="none" w:sz="0" w:space="0" w:color="auto"/>
            <w:right w:val="none" w:sz="0" w:space="0" w:color="auto"/>
          </w:divBdr>
        </w:div>
        <w:div w:id="2083480979">
          <w:marLeft w:val="0"/>
          <w:marRight w:val="0"/>
          <w:marTop w:val="0"/>
          <w:marBottom w:val="0"/>
          <w:divBdr>
            <w:top w:val="none" w:sz="0" w:space="0" w:color="auto"/>
            <w:left w:val="none" w:sz="0" w:space="0" w:color="auto"/>
            <w:bottom w:val="none" w:sz="0" w:space="0" w:color="auto"/>
            <w:right w:val="none" w:sz="0" w:space="0" w:color="auto"/>
          </w:divBdr>
        </w:div>
        <w:div w:id="1396583120">
          <w:marLeft w:val="0"/>
          <w:marRight w:val="0"/>
          <w:marTop w:val="0"/>
          <w:marBottom w:val="0"/>
          <w:divBdr>
            <w:top w:val="none" w:sz="0" w:space="0" w:color="auto"/>
            <w:left w:val="none" w:sz="0" w:space="0" w:color="auto"/>
            <w:bottom w:val="none" w:sz="0" w:space="0" w:color="auto"/>
            <w:right w:val="none" w:sz="0" w:space="0" w:color="auto"/>
          </w:divBdr>
        </w:div>
        <w:div w:id="277181519">
          <w:marLeft w:val="0"/>
          <w:marRight w:val="0"/>
          <w:marTop w:val="0"/>
          <w:marBottom w:val="0"/>
          <w:divBdr>
            <w:top w:val="none" w:sz="0" w:space="0" w:color="auto"/>
            <w:left w:val="none" w:sz="0" w:space="0" w:color="auto"/>
            <w:bottom w:val="none" w:sz="0" w:space="0" w:color="auto"/>
            <w:right w:val="none" w:sz="0" w:space="0" w:color="auto"/>
          </w:divBdr>
        </w:div>
        <w:div w:id="677775183">
          <w:marLeft w:val="0"/>
          <w:marRight w:val="0"/>
          <w:marTop w:val="0"/>
          <w:marBottom w:val="0"/>
          <w:divBdr>
            <w:top w:val="none" w:sz="0" w:space="0" w:color="auto"/>
            <w:left w:val="none" w:sz="0" w:space="0" w:color="auto"/>
            <w:bottom w:val="none" w:sz="0" w:space="0" w:color="auto"/>
            <w:right w:val="none" w:sz="0" w:space="0" w:color="auto"/>
          </w:divBdr>
        </w:div>
        <w:div w:id="1924097122">
          <w:marLeft w:val="0"/>
          <w:marRight w:val="0"/>
          <w:marTop w:val="0"/>
          <w:marBottom w:val="0"/>
          <w:divBdr>
            <w:top w:val="none" w:sz="0" w:space="0" w:color="auto"/>
            <w:left w:val="none" w:sz="0" w:space="0" w:color="auto"/>
            <w:bottom w:val="none" w:sz="0" w:space="0" w:color="auto"/>
            <w:right w:val="none" w:sz="0" w:space="0" w:color="auto"/>
          </w:divBdr>
        </w:div>
        <w:div w:id="629475113">
          <w:marLeft w:val="0"/>
          <w:marRight w:val="0"/>
          <w:marTop w:val="0"/>
          <w:marBottom w:val="0"/>
          <w:divBdr>
            <w:top w:val="none" w:sz="0" w:space="0" w:color="auto"/>
            <w:left w:val="none" w:sz="0" w:space="0" w:color="auto"/>
            <w:bottom w:val="none" w:sz="0" w:space="0" w:color="auto"/>
            <w:right w:val="none" w:sz="0" w:space="0" w:color="auto"/>
          </w:divBdr>
        </w:div>
        <w:div w:id="1088427249">
          <w:marLeft w:val="0"/>
          <w:marRight w:val="0"/>
          <w:marTop w:val="0"/>
          <w:marBottom w:val="0"/>
          <w:divBdr>
            <w:top w:val="none" w:sz="0" w:space="0" w:color="auto"/>
            <w:left w:val="none" w:sz="0" w:space="0" w:color="auto"/>
            <w:bottom w:val="none" w:sz="0" w:space="0" w:color="auto"/>
            <w:right w:val="none" w:sz="0" w:space="0" w:color="auto"/>
          </w:divBdr>
        </w:div>
        <w:div w:id="43336666">
          <w:marLeft w:val="0"/>
          <w:marRight w:val="0"/>
          <w:marTop w:val="0"/>
          <w:marBottom w:val="0"/>
          <w:divBdr>
            <w:top w:val="none" w:sz="0" w:space="0" w:color="auto"/>
            <w:left w:val="none" w:sz="0" w:space="0" w:color="auto"/>
            <w:bottom w:val="none" w:sz="0" w:space="0" w:color="auto"/>
            <w:right w:val="none" w:sz="0" w:space="0" w:color="auto"/>
          </w:divBdr>
        </w:div>
        <w:div w:id="757097280">
          <w:marLeft w:val="0"/>
          <w:marRight w:val="0"/>
          <w:marTop w:val="0"/>
          <w:marBottom w:val="0"/>
          <w:divBdr>
            <w:top w:val="none" w:sz="0" w:space="0" w:color="auto"/>
            <w:left w:val="none" w:sz="0" w:space="0" w:color="auto"/>
            <w:bottom w:val="none" w:sz="0" w:space="0" w:color="auto"/>
            <w:right w:val="none" w:sz="0" w:space="0" w:color="auto"/>
          </w:divBdr>
        </w:div>
        <w:div w:id="809520852">
          <w:marLeft w:val="0"/>
          <w:marRight w:val="0"/>
          <w:marTop w:val="0"/>
          <w:marBottom w:val="0"/>
          <w:divBdr>
            <w:top w:val="none" w:sz="0" w:space="0" w:color="auto"/>
            <w:left w:val="none" w:sz="0" w:space="0" w:color="auto"/>
            <w:bottom w:val="none" w:sz="0" w:space="0" w:color="auto"/>
            <w:right w:val="none" w:sz="0" w:space="0" w:color="auto"/>
          </w:divBdr>
        </w:div>
        <w:div w:id="1028603367">
          <w:marLeft w:val="0"/>
          <w:marRight w:val="0"/>
          <w:marTop w:val="0"/>
          <w:marBottom w:val="0"/>
          <w:divBdr>
            <w:top w:val="none" w:sz="0" w:space="0" w:color="auto"/>
            <w:left w:val="none" w:sz="0" w:space="0" w:color="auto"/>
            <w:bottom w:val="none" w:sz="0" w:space="0" w:color="auto"/>
            <w:right w:val="none" w:sz="0" w:space="0" w:color="auto"/>
          </w:divBdr>
        </w:div>
        <w:div w:id="1586306341">
          <w:marLeft w:val="0"/>
          <w:marRight w:val="0"/>
          <w:marTop w:val="0"/>
          <w:marBottom w:val="0"/>
          <w:divBdr>
            <w:top w:val="none" w:sz="0" w:space="0" w:color="auto"/>
            <w:left w:val="none" w:sz="0" w:space="0" w:color="auto"/>
            <w:bottom w:val="none" w:sz="0" w:space="0" w:color="auto"/>
            <w:right w:val="none" w:sz="0" w:space="0" w:color="auto"/>
          </w:divBdr>
        </w:div>
        <w:div w:id="690649157">
          <w:marLeft w:val="0"/>
          <w:marRight w:val="0"/>
          <w:marTop w:val="0"/>
          <w:marBottom w:val="0"/>
          <w:divBdr>
            <w:top w:val="none" w:sz="0" w:space="0" w:color="auto"/>
            <w:left w:val="none" w:sz="0" w:space="0" w:color="auto"/>
            <w:bottom w:val="none" w:sz="0" w:space="0" w:color="auto"/>
            <w:right w:val="none" w:sz="0" w:space="0" w:color="auto"/>
          </w:divBdr>
        </w:div>
        <w:div w:id="219561396">
          <w:marLeft w:val="0"/>
          <w:marRight w:val="0"/>
          <w:marTop w:val="0"/>
          <w:marBottom w:val="0"/>
          <w:divBdr>
            <w:top w:val="none" w:sz="0" w:space="0" w:color="auto"/>
            <w:left w:val="none" w:sz="0" w:space="0" w:color="auto"/>
            <w:bottom w:val="none" w:sz="0" w:space="0" w:color="auto"/>
            <w:right w:val="none" w:sz="0" w:space="0" w:color="auto"/>
          </w:divBdr>
        </w:div>
        <w:div w:id="804005919">
          <w:marLeft w:val="0"/>
          <w:marRight w:val="0"/>
          <w:marTop w:val="0"/>
          <w:marBottom w:val="0"/>
          <w:divBdr>
            <w:top w:val="none" w:sz="0" w:space="0" w:color="auto"/>
            <w:left w:val="none" w:sz="0" w:space="0" w:color="auto"/>
            <w:bottom w:val="none" w:sz="0" w:space="0" w:color="auto"/>
            <w:right w:val="none" w:sz="0" w:space="0" w:color="auto"/>
          </w:divBdr>
        </w:div>
        <w:div w:id="976909863">
          <w:marLeft w:val="0"/>
          <w:marRight w:val="0"/>
          <w:marTop w:val="0"/>
          <w:marBottom w:val="0"/>
          <w:divBdr>
            <w:top w:val="none" w:sz="0" w:space="0" w:color="auto"/>
            <w:left w:val="none" w:sz="0" w:space="0" w:color="auto"/>
            <w:bottom w:val="none" w:sz="0" w:space="0" w:color="auto"/>
            <w:right w:val="none" w:sz="0" w:space="0" w:color="auto"/>
          </w:divBdr>
        </w:div>
        <w:div w:id="1906837532">
          <w:marLeft w:val="0"/>
          <w:marRight w:val="0"/>
          <w:marTop w:val="0"/>
          <w:marBottom w:val="0"/>
          <w:divBdr>
            <w:top w:val="none" w:sz="0" w:space="0" w:color="auto"/>
            <w:left w:val="none" w:sz="0" w:space="0" w:color="auto"/>
            <w:bottom w:val="none" w:sz="0" w:space="0" w:color="auto"/>
            <w:right w:val="none" w:sz="0" w:space="0" w:color="auto"/>
          </w:divBdr>
        </w:div>
        <w:div w:id="749742498">
          <w:marLeft w:val="0"/>
          <w:marRight w:val="0"/>
          <w:marTop w:val="0"/>
          <w:marBottom w:val="0"/>
          <w:divBdr>
            <w:top w:val="none" w:sz="0" w:space="0" w:color="auto"/>
            <w:left w:val="none" w:sz="0" w:space="0" w:color="auto"/>
            <w:bottom w:val="none" w:sz="0" w:space="0" w:color="auto"/>
            <w:right w:val="none" w:sz="0" w:space="0" w:color="auto"/>
          </w:divBdr>
        </w:div>
        <w:div w:id="1275789961">
          <w:marLeft w:val="0"/>
          <w:marRight w:val="0"/>
          <w:marTop w:val="0"/>
          <w:marBottom w:val="0"/>
          <w:divBdr>
            <w:top w:val="none" w:sz="0" w:space="0" w:color="auto"/>
            <w:left w:val="none" w:sz="0" w:space="0" w:color="auto"/>
            <w:bottom w:val="none" w:sz="0" w:space="0" w:color="auto"/>
            <w:right w:val="none" w:sz="0" w:space="0" w:color="auto"/>
          </w:divBdr>
        </w:div>
        <w:div w:id="1406881200">
          <w:marLeft w:val="0"/>
          <w:marRight w:val="0"/>
          <w:marTop w:val="0"/>
          <w:marBottom w:val="0"/>
          <w:divBdr>
            <w:top w:val="none" w:sz="0" w:space="0" w:color="auto"/>
            <w:left w:val="none" w:sz="0" w:space="0" w:color="auto"/>
            <w:bottom w:val="none" w:sz="0" w:space="0" w:color="auto"/>
            <w:right w:val="none" w:sz="0" w:space="0" w:color="auto"/>
          </w:divBdr>
        </w:div>
        <w:div w:id="2048328713">
          <w:marLeft w:val="0"/>
          <w:marRight w:val="0"/>
          <w:marTop w:val="0"/>
          <w:marBottom w:val="0"/>
          <w:divBdr>
            <w:top w:val="none" w:sz="0" w:space="0" w:color="auto"/>
            <w:left w:val="none" w:sz="0" w:space="0" w:color="auto"/>
            <w:bottom w:val="none" w:sz="0" w:space="0" w:color="auto"/>
            <w:right w:val="none" w:sz="0" w:space="0" w:color="auto"/>
          </w:divBdr>
        </w:div>
        <w:div w:id="1322319986">
          <w:marLeft w:val="0"/>
          <w:marRight w:val="0"/>
          <w:marTop w:val="0"/>
          <w:marBottom w:val="0"/>
          <w:divBdr>
            <w:top w:val="none" w:sz="0" w:space="0" w:color="auto"/>
            <w:left w:val="none" w:sz="0" w:space="0" w:color="auto"/>
            <w:bottom w:val="none" w:sz="0" w:space="0" w:color="auto"/>
            <w:right w:val="none" w:sz="0" w:space="0" w:color="auto"/>
          </w:divBdr>
        </w:div>
        <w:div w:id="729890021">
          <w:marLeft w:val="0"/>
          <w:marRight w:val="0"/>
          <w:marTop w:val="0"/>
          <w:marBottom w:val="0"/>
          <w:divBdr>
            <w:top w:val="none" w:sz="0" w:space="0" w:color="auto"/>
            <w:left w:val="none" w:sz="0" w:space="0" w:color="auto"/>
            <w:bottom w:val="none" w:sz="0" w:space="0" w:color="auto"/>
            <w:right w:val="none" w:sz="0" w:space="0" w:color="auto"/>
          </w:divBdr>
        </w:div>
        <w:div w:id="1141920752">
          <w:marLeft w:val="0"/>
          <w:marRight w:val="0"/>
          <w:marTop w:val="0"/>
          <w:marBottom w:val="0"/>
          <w:divBdr>
            <w:top w:val="none" w:sz="0" w:space="0" w:color="auto"/>
            <w:left w:val="none" w:sz="0" w:space="0" w:color="auto"/>
            <w:bottom w:val="none" w:sz="0" w:space="0" w:color="auto"/>
            <w:right w:val="none" w:sz="0" w:space="0" w:color="auto"/>
          </w:divBdr>
        </w:div>
        <w:div w:id="1066874931">
          <w:marLeft w:val="0"/>
          <w:marRight w:val="0"/>
          <w:marTop w:val="0"/>
          <w:marBottom w:val="0"/>
          <w:divBdr>
            <w:top w:val="none" w:sz="0" w:space="0" w:color="auto"/>
            <w:left w:val="none" w:sz="0" w:space="0" w:color="auto"/>
            <w:bottom w:val="none" w:sz="0" w:space="0" w:color="auto"/>
            <w:right w:val="none" w:sz="0" w:space="0" w:color="auto"/>
          </w:divBdr>
        </w:div>
        <w:div w:id="238906312">
          <w:marLeft w:val="0"/>
          <w:marRight w:val="0"/>
          <w:marTop w:val="0"/>
          <w:marBottom w:val="0"/>
          <w:divBdr>
            <w:top w:val="none" w:sz="0" w:space="0" w:color="auto"/>
            <w:left w:val="none" w:sz="0" w:space="0" w:color="auto"/>
            <w:bottom w:val="none" w:sz="0" w:space="0" w:color="auto"/>
            <w:right w:val="none" w:sz="0" w:space="0" w:color="auto"/>
          </w:divBdr>
        </w:div>
        <w:div w:id="1893686571">
          <w:marLeft w:val="0"/>
          <w:marRight w:val="0"/>
          <w:marTop w:val="0"/>
          <w:marBottom w:val="0"/>
          <w:divBdr>
            <w:top w:val="none" w:sz="0" w:space="0" w:color="auto"/>
            <w:left w:val="none" w:sz="0" w:space="0" w:color="auto"/>
            <w:bottom w:val="none" w:sz="0" w:space="0" w:color="auto"/>
            <w:right w:val="none" w:sz="0" w:space="0" w:color="auto"/>
          </w:divBdr>
        </w:div>
        <w:div w:id="1644264641">
          <w:marLeft w:val="0"/>
          <w:marRight w:val="0"/>
          <w:marTop w:val="0"/>
          <w:marBottom w:val="0"/>
          <w:divBdr>
            <w:top w:val="none" w:sz="0" w:space="0" w:color="auto"/>
            <w:left w:val="none" w:sz="0" w:space="0" w:color="auto"/>
            <w:bottom w:val="none" w:sz="0" w:space="0" w:color="auto"/>
            <w:right w:val="none" w:sz="0" w:space="0" w:color="auto"/>
          </w:divBdr>
        </w:div>
        <w:div w:id="576130905">
          <w:marLeft w:val="0"/>
          <w:marRight w:val="0"/>
          <w:marTop w:val="0"/>
          <w:marBottom w:val="0"/>
          <w:divBdr>
            <w:top w:val="none" w:sz="0" w:space="0" w:color="auto"/>
            <w:left w:val="none" w:sz="0" w:space="0" w:color="auto"/>
            <w:bottom w:val="none" w:sz="0" w:space="0" w:color="auto"/>
            <w:right w:val="none" w:sz="0" w:space="0" w:color="auto"/>
          </w:divBdr>
        </w:div>
        <w:div w:id="1278948779">
          <w:marLeft w:val="0"/>
          <w:marRight w:val="0"/>
          <w:marTop w:val="0"/>
          <w:marBottom w:val="0"/>
          <w:divBdr>
            <w:top w:val="none" w:sz="0" w:space="0" w:color="auto"/>
            <w:left w:val="none" w:sz="0" w:space="0" w:color="auto"/>
            <w:bottom w:val="none" w:sz="0" w:space="0" w:color="auto"/>
            <w:right w:val="none" w:sz="0" w:space="0" w:color="auto"/>
          </w:divBdr>
        </w:div>
        <w:div w:id="1957061167">
          <w:marLeft w:val="0"/>
          <w:marRight w:val="0"/>
          <w:marTop w:val="0"/>
          <w:marBottom w:val="0"/>
          <w:divBdr>
            <w:top w:val="none" w:sz="0" w:space="0" w:color="auto"/>
            <w:left w:val="none" w:sz="0" w:space="0" w:color="auto"/>
            <w:bottom w:val="none" w:sz="0" w:space="0" w:color="auto"/>
            <w:right w:val="none" w:sz="0" w:space="0" w:color="auto"/>
          </w:divBdr>
        </w:div>
        <w:div w:id="1557276026">
          <w:marLeft w:val="0"/>
          <w:marRight w:val="0"/>
          <w:marTop w:val="0"/>
          <w:marBottom w:val="0"/>
          <w:divBdr>
            <w:top w:val="none" w:sz="0" w:space="0" w:color="auto"/>
            <w:left w:val="none" w:sz="0" w:space="0" w:color="auto"/>
            <w:bottom w:val="none" w:sz="0" w:space="0" w:color="auto"/>
            <w:right w:val="none" w:sz="0" w:space="0" w:color="auto"/>
          </w:divBdr>
        </w:div>
        <w:div w:id="1566991441">
          <w:marLeft w:val="0"/>
          <w:marRight w:val="0"/>
          <w:marTop w:val="0"/>
          <w:marBottom w:val="0"/>
          <w:divBdr>
            <w:top w:val="none" w:sz="0" w:space="0" w:color="auto"/>
            <w:left w:val="none" w:sz="0" w:space="0" w:color="auto"/>
            <w:bottom w:val="none" w:sz="0" w:space="0" w:color="auto"/>
            <w:right w:val="none" w:sz="0" w:space="0" w:color="auto"/>
          </w:divBdr>
        </w:div>
        <w:div w:id="698437544">
          <w:marLeft w:val="0"/>
          <w:marRight w:val="0"/>
          <w:marTop w:val="0"/>
          <w:marBottom w:val="0"/>
          <w:divBdr>
            <w:top w:val="none" w:sz="0" w:space="0" w:color="auto"/>
            <w:left w:val="none" w:sz="0" w:space="0" w:color="auto"/>
            <w:bottom w:val="none" w:sz="0" w:space="0" w:color="auto"/>
            <w:right w:val="none" w:sz="0" w:space="0" w:color="auto"/>
          </w:divBdr>
        </w:div>
        <w:div w:id="251354389">
          <w:marLeft w:val="0"/>
          <w:marRight w:val="0"/>
          <w:marTop w:val="0"/>
          <w:marBottom w:val="0"/>
          <w:divBdr>
            <w:top w:val="none" w:sz="0" w:space="0" w:color="auto"/>
            <w:left w:val="none" w:sz="0" w:space="0" w:color="auto"/>
            <w:bottom w:val="none" w:sz="0" w:space="0" w:color="auto"/>
            <w:right w:val="none" w:sz="0" w:space="0" w:color="auto"/>
          </w:divBdr>
        </w:div>
        <w:div w:id="467863515">
          <w:marLeft w:val="0"/>
          <w:marRight w:val="0"/>
          <w:marTop w:val="0"/>
          <w:marBottom w:val="0"/>
          <w:divBdr>
            <w:top w:val="none" w:sz="0" w:space="0" w:color="auto"/>
            <w:left w:val="none" w:sz="0" w:space="0" w:color="auto"/>
            <w:bottom w:val="none" w:sz="0" w:space="0" w:color="auto"/>
            <w:right w:val="none" w:sz="0" w:space="0" w:color="auto"/>
          </w:divBdr>
        </w:div>
        <w:div w:id="1433084283">
          <w:marLeft w:val="0"/>
          <w:marRight w:val="0"/>
          <w:marTop w:val="0"/>
          <w:marBottom w:val="0"/>
          <w:divBdr>
            <w:top w:val="none" w:sz="0" w:space="0" w:color="auto"/>
            <w:left w:val="none" w:sz="0" w:space="0" w:color="auto"/>
            <w:bottom w:val="none" w:sz="0" w:space="0" w:color="auto"/>
            <w:right w:val="none" w:sz="0" w:space="0" w:color="auto"/>
          </w:divBdr>
        </w:div>
        <w:div w:id="251354173">
          <w:marLeft w:val="0"/>
          <w:marRight w:val="0"/>
          <w:marTop w:val="0"/>
          <w:marBottom w:val="0"/>
          <w:divBdr>
            <w:top w:val="none" w:sz="0" w:space="0" w:color="auto"/>
            <w:left w:val="none" w:sz="0" w:space="0" w:color="auto"/>
            <w:bottom w:val="none" w:sz="0" w:space="0" w:color="auto"/>
            <w:right w:val="none" w:sz="0" w:space="0" w:color="auto"/>
          </w:divBdr>
        </w:div>
        <w:div w:id="986665621">
          <w:marLeft w:val="0"/>
          <w:marRight w:val="0"/>
          <w:marTop w:val="0"/>
          <w:marBottom w:val="0"/>
          <w:divBdr>
            <w:top w:val="none" w:sz="0" w:space="0" w:color="auto"/>
            <w:left w:val="none" w:sz="0" w:space="0" w:color="auto"/>
            <w:bottom w:val="none" w:sz="0" w:space="0" w:color="auto"/>
            <w:right w:val="none" w:sz="0" w:space="0" w:color="auto"/>
          </w:divBdr>
        </w:div>
        <w:div w:id="965042495">
          <w:marLeft w:val="0"/>
          <w:marRight w:val="0"/>
          <w:marTop w:val="0"/>
          <w:marBottom w:val="0"/>
          <w:divBdr>
            <w:top w:val="none" w:sz="0" w:space="0" w:color="auto"/>
            <w:left w:val="none" w:sz="0" w:space="0" w:color="auto"/>
            <w:bottom w:val="none" w:sz="0" w:space="0" w:color="auto"/>
            <w:right w:val="none" w:sz="0" w:space="0" w:color="auto"/>
          </w:divBdr>
        </w:div>
        <w:div w:id="1469476984">
          <w:marLeft w:val="0"/>
          <w:marRight w:val="0"/>
          <w:marTop w:val="0"/>
          <w:marBottom w:val="0"/>
          <w:divBdr>
            <w:top w:val="none" w:sz="0" w:space="0" w:color="auto"/>
            <w:left w:val="none" w:sz="0" w:space="0" w:color="auto"/>
            <w:bottom w:val="none" w:sz="0" w:space="0" w:color="auto"/>
            <w:right w:val="none" w:sz="0" w:space="0" w:color="auto"/>
          </w:divBdr>
        </w:div>
        <w:div w:id="1509782777">
          <w:marLeft w:val="0"/>
          <w:marRight w:val="0"/>
          <w:marTop w:val="0"/>
          <w:marBottom w:val="0"/>
          <w:divBdr>
            <w:top w:val="none" w:sz="0" w:space="0" w:color="auto"/>
            <w:left w:val="none" w:sz="0" w:space="0" w:color="auto"/>
            <w:bottom w:val="none" w:sz="0" w:space="0" w:color="auto"/>
            <w:right w:val="none" w:sz="0" w:space="0" w:color="auto"/>
          </w:divBdr>
        </w:div>
        <w:div w:id="433325072">
          <w:marLeft w:val="0"/>
          <w:marRight w:val="0"/>
          <w:marTop w:val="0"/>
          <w:marBottom w:val="0"/>
          <w:divBdr>
            <w:top w:val="none" w:sz="0" w:space="0" w:color="auto"/>
            <w:left w:val="none" w:sz="0" w:space="0" w:color="auto"/>
            <w:bottom w:val="none" w:sz="0" w:space="0" w:color="auto"/>
            <w:right w:val="none" w:sz="0" w:space="0" w:color="auto"/>
          </w:divBdr>
        </w:div>
        <w:div w:id="1950355851">
          <w:marLeft w:val="0"/>
          <w:marRight w:val="0"/>
          <w:marTop w:val="0"/>
          <w:marBottom w:val="0"/>
          <w:divBdr>
            <w:top w:val="none" w:sz="0" w:space="0" w:color="auto"/>
            <w:left w:val="none" w:sz="0" w:space="0" w:color="auto"/>
            <w:bottom w:val="none" w:sz="0" w:space="0" w:color="auto"/>
            <w:right w:val="none" w:sz="0" w:space="0" w:color="auto"/>
          </w:divBdr>
        </w:div>
        <w:div w:id="191770730">
          <w:marLeft w:val="0"/>
          <w:marRight w:val="0"/>
          <w:marTop w:val="0"/>
          <w:marBottom w:val="0"/>
          <w:divBdr>
            <w:top w:val="none" w:sz="0" w:space="0" w:color="auto"/>
            <w:left w:val="none" w:sz="0" w:space="0" w:color="auto"/>
            <w:bottom w:val="none" w:sz="0" w:space="0" w:color="auto"/>
            <w:right w:val="none" w:sz="0" w:space="0" w:color="auto"/>
          </w:divBdr>
        </w:div>
        <w:div w:id="1829324596">
          <w:marLeft w:val="0"/>
          <w:marRight w:val="0"/>
          <w:marTop w:val="0"/>
          <w:marBottom w:val="0"/>
          <w:divBdr>
            <w:top w:val="none" w:sz="0" w:space="0" w:color="auto"/>
            <w:left w:val="none" w:sz="0" w:space="0" w:color="auto"/>
            <w:bottom w:val="none" w:sz="0" w:space="0" w:color="auto"/>
            <w:right w:val="none" w:sz="0" w:space="0" w:color="auto"/>
          </w:divBdr>
        </w:div>
        <w:div w:id="1009020936">
          <w:marLeft w:val="0"/>
          <w:marRight w:val="0"/>
          <w:marTop w:val="0"/>
          <w:marBottom w:val="0"/>
          <w:divBdr>
            <w:top w:val="none" w:sz="0" w:space="0" w:color="auto"/>
            <w:left w:val="none" w:sz="0" w:space="0" w:color="auto"/>
            <w:bottom w:val="none" w:sz="0" w:space="0" w:color="auto"/>
            <w:right w:val="none" w:sz="0" w:space="0" w:color="auto"/>
          </w:divBdr>
        </w:div>
        <w:div w:id="10114354">
          <w:marLeft w:val="0"/>
          <w:marRight w:val="0"/>
          <w:marTop w:val="0"/>
          <w:marBottom w:val="0"/>
          <w:divBdr>
            <w:top w:val="none" w:sz="0" w:space="0" w:color="auto"/>
            <w:left w:val="none" w:sz="0" w:space="0" w:color="auto"/>
            <w:bottom w:val="none" w:sz="0" w:space="0" w:color="auto"/>
            <w:right w:val="none" w:sz="0" w:space="0" w:color="auto"/>
          </w:divBdr>
        </w:div>
        <w:div w:id="318463651">
          <w:marLeft w:val="0"/>
          <w:marRight w:val="0"/>
          <w:marTop w:val="0"/>
          <w:marBottom w:val="0"/>
          <w:divBdr>
            <w:top w:val="none" w:sz="0" w:space="0" w:color="auto"/>
            <w:left w:val="none" w:sz="0" w:space="0" w:color="auto"/>
            <w:bottom w:val="none" w:sz="0" w:space="0" w:color="auto"/>
            <w:right w:val="none" w:sz="0" w:space="0" w:color="auto"/>
          </w:divBdr>
        </w:div>
        <w:div w:id="740516870">
          <w:marLeft w:val="0"/>
          <w:marRight w:val="0"/>
          <w:marTop w:val="0"/>
          <w:marBottom w:val="0"/>
          <w:divBdr>
            <w:top w:val="none" w:sz="0" w:space="0" w:color="auto"/>
            <w:left w:val="none" w:sz="0" w:space="0" w:color="auto"/>
            <w:bottom w:val="none" w:sz="0" w:space="0" w:color="auto"/>
            <w:right w:val="none" w:sz="0" w:space="0" w:color="auto"/>
          </w:divBdr>
        </w:div>
        <w:div w:id="1519201342">
          <w:marLeft w:val="0"/>
          <w:marRight w:val="0"/>
          <w:marTop w:val="0"/>
          <w:marBottom w:val="0"/>
          <w:divBdr>
            <w:top w:val="none" w:sz="0" w:space="0" w:color="auto"/>
            <w:left w:val="none" w:sz="0" w:space="0" w:color="auto"/>
            <w:bottom w:val="none" w:sz="0" w:space="0" w:color="auto"/>
            <w:right w:val="none" w:sz="0" w:space="0" w:color="auto"/>
          </w:divBdr>
        </w:div>
        <w:div w:id="1810174358">
          <w:marLeft w:val="0"/>
          <w:marRight w:val="0"/>
          <w:marTop w:val="0"/>
          <w:marBottom w:val="0"/>
          <w:divBdr>
            <w:top w:val="none" w:sz="0" w:space="0" w:color="auto"/>
            <w:left w:val="none" w:sz="0" w:space="0" w:color="auto"/>
            <w:bottom w:val="none" w:sz="0" w:space="0" w:color="auto"/>
            <w:right w:val="none" w:sz="0" w:space="0" w:color="auto"/>
          </w:divBdr>
        </w:div>
        <w:div w:id="709957549">
          <w:marLeft w:val="0"/>
          <w:marRight w:val="0"/>
          <w:marTop w:val="0"/>
          <w:marBottom w:val="0"/>
          <w:divBdr>
            <w:top w:val="none" w:sz="0" w:space="0" w:color="auto"/>
            <w:left w:val="none" w:sz="0" w:space="0" w:color="auto"/>
            <w:bottom w:val="none" w:sz="0" w:space="0" w:color="auto"/>
            <w:right w:val="none" w:sz="0" w:space="0" w:color="auto"/>
          </w:divBdr>
        </w:div>
        <w:div w:id="1461000298">
          <w:marLeft w:val="0"/>
          <w:marRight w:val="0"/>
          <w:marTop w:val="0"/>
          <w:marBottom w:val="0"/>
          <w:divBdr>
            <w:top w:val="none" w:sz="0" w:space="0" w:color="auto"/>
            <w:left w:val="none" w:sz="0" w:space="0" w:color="auto"/>
            <w:bottom w:val="none" w:sz="0" w:space="0" w:color="auto"/>
            <w:right w:val="none" w:sz="0" w:space="0" w:color="auto"/>
          </w:divBdr>
        </w:div>
        <w:div w:id="426316225">
          <w:marLeft w:val="0"/>
          <w:marRight w:val="0"/>
          <w:marTop w:val="0"/>
          <w:marBottom w:val="0"/>
          <w:divBdr>
            <w:top w:val="none" w:sz="0" w:space="0" w:color="auto"/>
            <w:left w:val="none" w:sz="0" w:space="0" w:color="auto"/>
            <w:bottom w:val="none" w:sz="0" w:space="0" w:color="auto"/>
            <w:right w:val="none" w:sz="0" w:space="0" w:color="auto"/>
          </w:divBdr>
        </w:div>
        <w:div w:id="518201931">
          <w:marLeft w:val="0"/>
          <w:marRight w:val="0"/>
          <w:marTop w:val="0"/>
          <w:marBottom w:val="0"/>
          <w:divBdr>
            <w:top w:val="none" w:sz="0" w:space="0" w:color="auto"/>
            <w:left w:val="none" w:sz="0" w:space="0" w:color="auto"/>
            <w:bottom w:val="none" w:sz="0" w:space="0" w:color="auto"/>
            <w:right w:val="none" w:sz="0" w:space="0" w:color="auto"/>
          </w:divBdr>
        </w:div>
        <w:div w:id="563679836">
          <w:marLeft w:val="0"/>
          <w:marRight w:val="0"/>
          <w:marTop w:val="0"/>
          <w:marBottom w:val="0"/>
          <w:divBdr>
            <w:top w:val="none" w:sz="0" w:space="0" w:color="auto"/>
            <w:left w:val="none" w:sz="0" w:space="0" w:color="auto"/>
            <w:bottom w:val="none" w:sz="0" w:space="0" w:color="auto"/>
            <w:right w:val="none" w:sz="0" w:space="0" w:color="auto"/>
          </w:divBdr>
        </w:div>
        <w:div w:id="1319455907">
          <w:marLeft w:val="0"/>
          <w:marRight w:val="0"/>
          <w:marTop w:val="0"/>
          <w:marBottom w:val="0"/>
          <w:divBdr>
            <w:top w:val="none" w:sz="0" w:space="0" w:color="auto"/>
            <w:left w:val="none" w:sz="0" w:space="0" w:color="auto"/>
            <w:bottom w:val="none" w:sz="0" w:space="0" w:color="auto"/>
            <w:right w:val="none" w:sz="0" w:space="0" w:color="auto"/>
          </w:divBdr>
        </w:div>
        <w:div w:id="453332128">
          <w:marLeft w:val="0"/>
          <w:marRight w:val="0"/>
          <w:marTop w:val="0"/>
          <w:marBottom w:val="0"/>
          <w:divBdr>
            <w:top w:val="none" w:sz="0" w:space="0" w:color="auto"/>
            <w:left w:val="none" w:sz="0" w:space="0" w:color="auto"/>
            <w:bottom w:val="none" w:sz="0" w:space="0" w:color="auto"/>
            <w:right w:val="none" w:sz="0" w:space="0" w:color="auto"/>
          </w:divBdr>
        </w:div>
        <w:div w:id="1133871064">
          <w:marLeft w:val="0"/>
          <w:marRight w:val="0"/>
          <w:marTop w:val="0"/>
          <w:marBottom w:val="0"/>
          <w:divBdr>
            <w:top w:val="none" w:sz="0" w:space="0" w:color="auto"/>
            <w:left w:val="none" w:sz="0" w:space="0" w:color="auto"/>
            <w:bottom w:val="none" w:sz="0" w:space="0" w:color="auto"/>
            <w:right w:val="none" w:sz="0" w:space="0" w:color="auto"/>
          </w:divBdr>
        </w:div>
        <w:div w:id="1043796483">
          <w:marLeft w:val="0"/>
          <w:marRight w:val="0"/>
          <w:marTop w:val="0"/>
          <w:marBottom w:val="0"/>
          <w:divBdr>
            <w:top w:val="none" w:sz="0" w:space="0" w:color="auto"/>
            <w:left w:val="none" w:sz="0" w:space="0" w:color="auto"/>
            <w:bottom w:val="none" w:sz="0" w:space="0" w:color="auto"/>
            <w:right w:val="none" w:sz="0" w:space="0" w:color="auto"/>
          </w:divBdr>
        </w:div>
        <w:div w:id="8532367">
          <w:marLeft w:val="0"/>
          <w:marRight w:val="0"/>
          <w:marTop w:val="0"/>
          <w:marBottom w:val="0"/>
          <w:divBdr>
            <w:top w:val="none" w:sz="0" w:space="0" w:color="auto"/>
            <w:left w:val="none" w:sz="0" w:space="0" w:color="auto"/>
            <w:bottom w:val="none" w:sz="0" w:space="0" w:color="auto"/>
            <w:right w:val="none" w:sz="0" w:space="0" w:color="auto"/>
          </w:divBdr>
        </w:div>
        <w:div w:id="1624311673">
          <w:marLeft w:val="0"/>
          <w:marRight w:val="0"/>
          <w:marTop w:val="0"/>
          <w:marBottom w:val="0"/>
          <w:divBdr>
            <w:top w:val="none" w:sz="0" w:space="0" w:color="auto"/>
            <w:left w:val="none" w:sz="0" w:space="0" w:color="auto"/>
            <w:bottom w:val="none" w:sz="0" w:space="0" w:color="auto"/>
            <w:right w:val="none" w:sz="0" w:space="0" w:color="auto"/>
          </w:divBdr>
        </w:div>
        <w:div w:id="641740023">
          <w:marLeft w:val="0"/>
          <w:marRight w:val="0"/>
          <w:marTop w:val="0"/>
          <w:marBottom w:val="0"/>
          <w:divBdr>
            <w:top w:val="none" w:sz="0" w:space="0" w:color="auto"/>
            <w:left w:val="none" w:sz="0" w:space="0" w:color="auto"/>
            <w:bottom w:val="none" w:sz="0" w:space="0" w:color="auto"/>
            <w:right w:val="none" w:sz="0" w:space="0" w:color="auto"/>
          </w:divBdr>
        </w:div>
        <w:div w:id="629437590">
          <w:marLeft w:val="0"/>
          <w:marRight w:val="0"/>
          <w:marTop w:val="0"/>
          <w:marBottom w:val="0"/>
          <w:divBdr>
            <w:top w:val="none" w:sz="0" w:space="0" w:color="auto"/>
            <w:left w:val="none" w:sz="0" w:space="0" w:color="auto"/>
            <w:bottom w:val="none" w:sz="0" w:space="0" w:color="auto"/>
            <w:right w:val="none" w:sz="0" w:space="0" w:color="auto"/>
          </w:divBdr>
        </w:div>
        <w:div w:id="1278677413">
          <w:marLeft w:val="0"/>
          <w:marRight w:val="0"/>
          <w:marTop w:val="0"/>
          <w:marBottom w:val="0"/>
          <w:divBdr>
            <w:top w:val="none" w:sz="0" w:space="0" w:color="auto"/>
            <w:left w:val="none" w:sz="0" w:space="0" w:color="auto"/>
            <w:bottom w:val="none" w:sz="0" w:space="0" w:color="auto"/>
            <w:right w:val="none" w:sz="0" w:space="0" w:color="auto"/>
          </w:divBdr>
        </w:div>
        <w:div w:id="1661883625">
          <w:marLeft w:val="0"/>
          <w:marRight w:val="0"/>
          <w:marTop w:val="0"/>
          <w:marBottom w:val="0"/>
          <w:divBdr>
            <w:top w:val="none" w:sz="0" w:space="0" w:color="auto"/>
            <w:left w:val="none" w:sz="0" w:space="0" w:color="auto"/>
            <w:bottom w:val="none" w:sz="0" w:space="0" w:color="auto"/>
            <w:right w:val="none" w:sz="0" w:space="0" w:color="auto"/>
          </w:divBdr>
        </w:div>
        <w:div w:id="317995914">
          <w:marLeft w:val="0"/>
          <w:marRight w:val="0"/>
          <w:marTop w:val="0"/>
          <w:marBottom w:val="0"/>
          <w:divBdr>
            <w:top w:val="none" w:sz="0" w:space="0" w:color="auto"/>
            <w:left w:val="none" w:sz="0" w:space="0" w:color="auto"/>
            <w:bottom w:val="none" w:sz="0" w:space="0" w:color="auto"/>
            <w:right w:val="none" w:sz="0" w:space="0" w:color="auto"/>
          </w:divBdr>
        </w:div>
        <w:div w:id="1017121612">
          <w:marLeft w:val="0"/>
          <w:marRight w:val="0"/>
          <w:marTop w:val="0"/>
          <w:marBottom w:val="0"/>
          <w:divBdr>
            <w:top w:val="none" w:sz="0" w:space="0" w:color="auto"/>
            <w:left w:val="none" w:sz="0" w:space="0" w:color="auto"/>
            <w:bottom w:val="none" w:sz="0" w:space="0" w:color="auto"/>
            <w:right w:val="none" w:sz="0" w:space="0" w:color="auto"/>
          </w:divBdr>
        </w:div>
        <w:div w:id="1713116501">
          <w:marLeft w:val="0"/>
          <w:marRight w:val="0"/>
          <w:marTop w:val="0"/>
          <w:marBottom w:val="0"/>
          <w:divBdr>
            <w:top w:val="none" w:sz="0" w:space="0" w:color="auto"/>
            <w:left w:val="none" w:sz="0" w:space="0" w:color="auto"/>
            <w:bottom w:val="none" w:sz="0" w:space="0" w:color="auto"/>
            <w:right w:val="none" w:sz="0" w:space="0" w:color="auto"/>
          </w:divBdr>
        </w:div>
        <w:div w:id="1963926436">
          <w:marLeft w:val="0"/>
          <w:marRight w:val="0"/>
          <w:marTop w:val="0"/>
          <w:marBottom w:val="0"/>
          <w:divBdr>
            <w:top w:val="none" w:sz="0" w:space="0" w:color="auto"/>
            <w:left w:val="none" w:sz="0" w:space="0" w:color="auto"/>
            <w:bottom w:val="none" w:sz="0" w:space="0" w:color="auto"/>
            <w:right w:val="none" w:sz="0" w:space="0" w:color="auto"/>
          </w:divBdr>
        </w:div>
        <w:div w:id="1353343778">
          <w:marLeft w:val="0"/>
          <w:marRight w:val="0"/>
          <w:marTop w:val="0"/>
          <w:marBottom w:val="0"/>
          <w:divBdr>
            <w:top w:val="none" w:sz="0" w:space="0" w:color="auto"/>
            <w:left w:val="none" w:sz="0" w:space="0" w:color="auto"/>
            <w:bottom w:val="none" w:sz="0" w:space="0" w:color="auto"/>
            <w:right w:val="none" w:sz="0" w:space="0" w:color="auto"/>
          </w:divBdr>
        </w:div>
        <w:div w:id="1017468710">
          <w:marLeft w:val="0"/>
          <w:marRight w:val="0"/>
          <w:marTop w:val="0"/>
          <w:marBottom w:val="0"/>
          <w:divBdr>
            <w:top w:val="none" w:sz="0" w:space="0" w:color="auto"/>
            <w:left w:val="none" w:sz="0" w:space="0" w:color="auto"/>
            <w:bottom w:val="none" w:sz="0" w:space="0" w:color="auto"/>
            <w:right w:val="none" w:sz="0" w:space="0" w:color="auto"/>
          </w:divBdr>
        </w:div>
        <w:div w:id="1599603854">
          <w:marLeft w:val="0"/>
          <w:marRight w:val="0"/>
          <w:marTop w:val="0"/>
          <w:marBottom w:val="0"/>
          <w:divBdr>
            <w:top w:val="none" w:sz="0" w:space="0" w:color="auto"/>
            <w:left w:val="none" w:sz="0" w:space="0" w:color="auto"/>
            <w:bottom w:val="none" w:sz="0" w:space="0" w:color="auto"/>
            <w:right w:val="none" w:sz="0" w:space="0" w:color="auto"/>
          </w:divBdr>
        </w:div>
        <w:div w:id="1358897118">
          <w:marLeft w:val="0"/>
          <w:marRight w:val="0"/>
          <w:marTop w:val="0"/>
          <w:marBottom w:val="0"/>
          <w:divBdr>
            <w:top w:val="none" w:sz="0" w:space="0" w:color="auto"/>
            <w:left w:val="none" w:sz="0" w:space="0" w:color="auto"/>
            <w:bottom w:val="none" w:sz="0" w:space="0" w:color="auto"/>
            <w:right w:val="none" w:sz="0" w:space="0" w:color="auto"/>
          </w:divBdr>
        </w:div>
        <w:div w:id="358554823">
          <w:marLeft w:val="0"/>
          <w:marRight w:val="0"/>
          <w:marTop w:val="0"/>
          <w:marBottom w:val="0"/>
          <w:divBdr>
            <w:top w:val="none" w:sz="0" w:space="0" w:color="auto"/>
            <w:left w:val="none" w:sz="0" w:space="0" w:color="auto"/>
            <w:bottom w:val="none" w:sz="0" w:space="0" w:color="auto"/>
            <w:right w:val="none" w:sz="0" w:space="0" w:color="auto"/>
          </w:divBdr>
        </w:div>
        <w:div w:id="2141150291">
          <w:marLeft w:val="0"/>
          <w:marRight w:val="0"/>
          <w:marTop w:val="0"/>
          <w:marBottom w:val="0"/>
          <w:divBdr>
            <w:top w:val="none" w:sz="0" w:space="0" w:color="auto"/>
            <w:left w:val="none" w:sz="0" w:space="0" w:color="auto"/>
            <w:bottom w:val="none" w:sz="0" w:space="0" w:color="auto"/>
            <w:right w:val="none" w:sz="0" w:space="0" w:color="auto"/>
          </w:divBdr>
        </w:div>
        <w:div w:id="1961060655">
          <w:marLeft w:val="0"/>
          <w:marRight w:val="0"/>
          <w:marTop w:val="0"/>
          <w:marBottom w:val="0"/>
          <w:divBdr>
            <w:top w:val="none" w:sz="0" w:space="0" w:color="auto"/>
            <w:left w:val="none" w:sz="0" w:space="0" w:color="auto"/>
            <w:bottom w:val="none" w:sz="0" w:space="0" w:color="auto"/>
            <w:right w:val="none" w:sz="0" w:space="0" w:color="auto"/>
          </w:divBdr>
        </w:div>
        <w:div w:id="1217472302">
          <w:marLeft w:val="0"/>
          <w:marRight w:val="0"/>
          <w:marTop w:val="0"/>
          <w:marBottom w:val="0"/>
          <w:divBdr>
            <w:top w:val="none" w:sz="0" w:space="0" w:color="auto"/>
            <w:left w:val="none" w:sz="0" w:space="0" w:color="auto"/>
            <w:bottom w:val="none" w:sz="0" w:space="0" w:color="auto"/>
            <w:right w:val="none" w:sz="0" w:space="0" w:color="auto"/>
          </w:divBdr>
        </w:div>
        <w:div w:id="894269761">
          <w:marLeft w:val="0"/>
          <w:marRight w:val="0"/>
          <w:marTop w:val="0"/>
          <w:marBottom w:val="0"/>
          <w:divBdr>
            <w:top w:val="none" w:sz="0" w:space="0" w:color="auto"/>
            <w:left w:val="none" w:sz="0" w:space="0" w:color="auto"/>
            <w:bottom w:val="none" w:sz="0" w:space="0" w:color="auto"/>
            <w:right w:val="none" w:sz="0" w:space="0" w:color="auto"/>
          </w:divBdr>
        </w:div>
        <w:div w:id="1793479139">
          <w:marLeft w:val="0"/>
          <w:marRight w:val="0"/>
          <w:marTop w:val="0"/>
          <w:marBottom w:val="0"/>
          <w:divBdr>
            <w:top w:val="none" w:sz="0" w:space="0" w:color="auto"/>
            <w:left w:val="none" w:sz="0" w:space="0" w:color="auto"/>
            <w:bottom w:val="none" w:sz="0" w:space="0" w:color="auto"/>
            <w:right w:val="none" w:sz="0" w:space="0" w:color="auto"/>
          </w:divBdr>
        </w:div>
        <w:div w:id="214582165">
          <w:marLeft w:val="0"/>
          <w:marRight w:val="0"/>
          <w:marTop w:val="0"/>
          <w:marBottom w:val="0"/>
          <w:divBdr>
            <w:top w:val="none" w:sz="0" w:space="0" w:color="auto"/>
            <w:left w:val="none" w:sz="0" w:space="0" w:color="auto"/>
            <w:bottom w:val="none" w:sz="0" w:space="0" w:color="auto"/>
            <w:right w:val="none" w:sz="0" w:space="0" w:color="auto"/>
          </w:divBdr>
        </w:div>
        <w:div w:id="1159079596">
          <w:marLeft w:val="0"/>
          <w:marRight w:val="0"/>
          <w:marTop w:val="0"/>
          <w:marBottom w:val="0"/>
          <w:divBdr>
            <w:top w:val="none" w:sz="0" w:space="0" w:color="auto"/>
            <w:left w:val="none" w:sz="0" w:space="0" w:color="auto"/>
            <w:bottom w:val="none" w:sz="0" w:space="0" w:color="auto"/>
            <w:right w:val="none" w:sz="0" w:space="0" w:color="auto"/>
          </w:divBdr>
        </w:div>
        <w:div w:id="825558934">
          <w:marLeft w:val="0"/>
          <w:marRight w:val="0"/>
          <w:marTop w:val="0"/>
          <w:marBottom w:val="0"/>
          <w:divBdr>
            <w:top w:val="none" w:sz="0" w:space="0" w:color="auto"/>
            <w:left w:val="none" w:sz="0" w:space="0" w:color="auto"/>
            <w:bottom w:val="none" w:sz="0" w:space="0" w:color="auto"/>
            <w:right w:val="none" w:sz="0" w:space="0" w:color="auto"/>
          </w:divBdr>
        </w:div>
        <w:div w:id="420225562">
          <w:marLeft w:val="0"/>
          <w:marRight w:val="0"/>
          <w:marTop w:val="0"/>
          <w:marBottom w:val="0"/>
          <w:divBdr>
            <w:top w:val="none" w:sz="0" w:space="0" w:color="auto"/>
            <w:left w:val="none" w:sz="0" w:space="0" w:color="auto"/>
            <w:bottom w:val="none" w:sz="0" w:space="0" w:color="auto"/>
            <w:right w:val="none" w:sz="0" w:space="0" w:color="auto"/>
          </w:divBdr>
        </w:div>
        <w:div w:id="1423065622">
          <w:marLeft w:val="0"/>
          <w:marRight w:val="0"/>
          <w:marTop w:val="0"/>
          <w:marBottom w:val="0"/>
          <w:divBdr>
            <w:top w:val="none" w:sz="0" w:space="0" w:color="auto"/>
            <w:left w:val="none" w:sz="0" w:space="0" w:color="auto"/>
            <w:bottom w:val="none" w:sz="0" w:space="0" w:color="auto"/>
            <w:right w:val="none" w:sz="0" w:space="0" w:color="auto"/>
          </w:divBdr>
        </w:div>
        <w:div w:id="1667243475">
          <w:marLeft w:val="0"/>
          <w:marRight w:val="0"/>
          <w:marTop w:val="0"/>
          <w:marBottom w:val="0"/>
          <w:divBdr>
            <w:top w:val="none" w:sz="0" w:space="0" w:color="auto"/>
            <w:left w:val="none" w:sz="0" w:space="0" w:color="auto"/>
            <w:bottom w:val="none" w:sz="0" w:space="0" w:color="auto"/>
            <w:right w:val="none" w:sz="0" w:space="0" w:color="auto"/>
          </w:divBdr>
        </w:div>
        <w:div w:id="863981718">
          <w:marLeft w:val="0"/>
          <w:marRight w:val="0"/>
          <w:marTop w:val="0"/>
          <w:marBottom w:val="0"/>
          <w:divBdr>
            <w:top w:val="none" w:sz="0" w:space="0" w:color="auto"/>
            <w:left w:val="none" w:sz="0" w:space="0" w:color="auto"/>
            <w:bottom w:val="none" w:sz="0" w:space="0" w:color="auto"/>
            <w:right w:val="none" w:sz="0" w:space="0" w:color="auto"/>
          </w:divBdr>
        </w:div>
        <w:div w:id="748960098">
          <w:marLeft w:val="0"/>
          <w:marRight w:val="0"/>
          <w:marTop w:val="0"/>
          <w:marBottom w:val="0"/>
          <w:divBdr>
            <w:top w:val="none" w:sz="0" w:space="0" w:color="auto"/>
            <w:left w:val="none" w:sz="0" w:space="0" w:color="auto"/>
            <w:bottom w:val="none" w:sz="0" w:space="0" w:color="auto"/>
            <w:right w:val="none" w:sz="0" w:space="0" w:color="auto"/>
          </w:divBdr>
        </w:div>
        <w:div w:id="1862013957">
          <w:marLeft w:val="0"/>
          <w:marRight w:val="0"/>
          <w:marTop w:val="0"/>
          <w:marBottom w:val="0"/>
          <w:divBdr>
            <w:top w:val="none" w:sz="0" w:space="0" w:color="auto"/>
            <w:left w:val="none" w:sz="0" w:space="0" w:color="auto"/>
            <w:bottom w:val="none" w:sz="0" w:space="0" w:color="auto"/>
            <w:right w:val="none" w:sz="0" w:space="0" w:color="auto"/>
          </w:divBdr>
        </w:div>
        <w:div w:id="570307913">
          <w:marLeft w:val="0"/>
          <w:marRight w:val="0"/>
          <w:marTop w:val="0"/>
          <w:marBottom w:val="0"/>
          <w:divBdr>
            <w:top w:val="none" w:sz="0" w:space="0" w:color="auto"/>
            <w:left w:val="none" w:sz="0" w:space="0" w:color="auto"/>
            <w:bottom w:val="none" w:sz="0" w:space="0" w:color="auto"/>
            <w:right w:val="none" w:sz="0" w:space="0" w:color="auto"/>
          </w:divBdr>
        </w:div>
        <w:div w:id="1434859116">
          <w:marLeft w:val="0"/>
          <w:marRight w:val="0"/>
          <w:marTop w:val="0"/>
          <w:marBottom w:val="0"/>
          <w:divBdr>
            <w:top w:val="none" w:sz="0" w:space="0" w:color="auto"/>
            <w:left w:val="none" w:sz="0" w:space="0" w:color="auto"/>
            <w:bottom w:val="none" w:sz="0" w:space="0" w:color="auto"/>
            <w:right w:val="none" w:sz="0" w:space="0" w:color="auto"/>
          </w:divBdr>
        </w:div>
        <w:div w:id="1547375677">
          <w:marLeft w:val="0"/>
          <w:marRight w:val="0"/>
          <w:marTop w:val="0"/>
          <w:marBottom w:val="0"/>
          <w:divBdr>
            <w:top w:val="none" w:sz="0" w:space="0" w:color="auto"/>
            <w:left w:val="none" w:sz="0" w:space="0" w:color="auto"/>
            <w:bottom w:val="none" w:sz="0" w:space="0" w:color="auto"/>
            <w:right w:val="none" w:sz="0" w:space="0" w:color="auto"/>
          </w:divBdr>
        </w:div>
        <w:div w:id="128548326">
          <w:marLeft w:val="0"/>
          <w:marRight w:val="0"/>
          <w:marTop w:val="0"/>
          <w:marBottom w:val="0"/>
          <w:divBdr>
            <w:top w:val="none" w:sz="0" w:space="0" w:color="auto"/>
            <w:left w:val="none" w:sz="0" w:space="0" w:color="auto"/>
            <w:bottom w:val="none" w:sz="0" w:space="0" w:color="auto"/>
            <w:right w:val="none" w:sz="0" w:space="0" w:color="auto"/>
          </w:divBdr>
        </w:div>
        <w:div w:id="411391630">
          <w:marLeft w:val="0"/>
          <w:marRight w:val="0"/>
          <w:marTop w:val="0"/>
          <w:marBottom w:val="0"/>
          <w:divBdr>
            <w:top w:val="none" w:sz="0" w:space="0" w:color="auto"/>
            <w:left w:val="none" w:sz="0" w:space="0" w:color="auto"/>
            <w:bottom w:val="none" w:sz="0" w:space="0" w:color="auto"/>
            <w:right w:val="none" w:sz="0" w:space="0" w:color="auto"/>
          </w:divBdr>
        </w:div>
        <w:div w:id="446239004">
          <w:marLeft w:val="0"/>
          <w:marRight w:val="0"/>
          <w:marTop w:val="0"/>
          <w:marBottom w:val="0"/>
          <w:divBdr>
            <w:top w:val="none" w:sz="0" w:space="0" w:color="auto"/>
            <w:left w:val="none" w:sz="0" w:space="0" w:color="auto"/>
            <w:bottom w:val="none" w:sz="0" w:space="0" w:color="auto"/>
            <w:right w:val="none" w:sz="0" w:space="0" w:color="auto"/>
          </w:divBdr>
        </w:div>
        <w:div w:id="2124762202">
          <w:marLeft w:val="0"/>
          <w:marRight w:val="0"/>
          <w:marTop w:val="0"/>
          <w:marBottom w:val="0"/>
          <w:divBdr>
            <w:top w:val="none" w:sz="0" w:space="0" w:color="auto"/>
            <w:left w:val="none" w:sz="0" w:space="0" w:color="auto"/>
            <w:bottom w:val="none" w:sz="0" w:space="0" w:color="auto"/>
            <w:right w:val="none" w:sz="0" w:space="0" w:color="auto"/>
          </w:divBdr>
        </w:div>
        <w:div w:id="1151560036">
          <w:marLeft w:val="0"/>
          <w:marRight w:val="0"/>
          <w:marTop w:val="0"/>
          <w:marBottom w:val="0"/>
          <w:divBdr>
            <w:top w:val="none" w:sz="0" w:space="0" w:color="auto"/>
            <w:left w:val="none" w:sz="0" w:space="0" w:color="auto"/>
            <w:bottom w:val="none" w:sz="0" w:space="0" w:color="auto"/>
            <w:right w:val="none" w:sz="0" w:space="0" w:color="auto"/>
          </w:divBdr>
        </w:div>
        <w:div w:id="935021542">
          <w:marLeft w:val="0"/>
          <w:marRight w:val="0"/>
          <w:marTop w:val="0"/>
          <w:marBottom w:val="0"/>
          <w:divBdr>
            <w:top w:val="none" w:sz="0" w:space="0" w:color="auto"/>
            <w:left w:val="none" w:sz="0" w:space="0" w:color="auto"/>
            <w:bottom w:val="none" w:sz="0" w:space="0" w:color="auto"/>
            <w:right w:val="none" w:sz="0" w:space="0" w:color="auto"/>
          </w:divBdr>
        </w:div>
        <w:div w:id="1138453454">
          <w:marLeft w:val="0"/>
          <w:marRight w:val="0"/>
          <w:marTop w:val="0"/>
          <w:marBottom w:val="0"/>
          <w:divBdr>
            <w:top w:val="none" w:sz="0" w:space="0" w:color="auto"/>
            <w:left w:val="none" w:sz="0" w:space="0" w:color="auto"/>
            <w:bottom w:val="none" w:sz="0" w:space="0" w:color="auto"/>
            <w:right w:val="none" w:sz="0" w:space="0" w:color="auto"/>
          </w:divBdr>
        </w:div>
        <w:div w:id="1689406032">
          <w:marLeft w:val="0"/>
          <w:marRight w:val="0"/>
          <w:marTop w:val="0"/>
          <w:marBottom w:val="0"/>
          <w:divBdr>
            <w:top w:val="none" w:sz="0" w:space="0" w:color="auto"/>
            <w:left w:val="none" w:sz="0" w:space="0" w:color="auto"/>
            <w:bottom w:val="none" w:sz="0" w:space="0" w:color="auto"/>
            <w:right w:val="none" w:sz="0" w:space="0" w:color="auto"/>
          </w:divBdr>
        </w:div>
        <w:div w:id="1780251818">
          <w:marLeft w:val="0"/>
          <w:marRight w:val="0"/>
          <w:marTop w:val="0"/>
          <w:marBottom w:val="0"/>
          <w:divBdr>
            <w:top w:val="none" w:sz="0" w:space="0" w:color="auto"/>
            <w:left w:val="none" w:sz="0" w:space="0" w:color="auto"/>
            <w:bottom w:val="none" w:sz="0" w:space="0" w:color="auto"/>
            <w:right w:val="none" w:sz="0" w:space="0" w:color="auto"/>
          </w:divBdr>
        </w:div>
        <w:div w:id="1094975911">
          <w:marLeft w:val="0"/>
          <w:marRight w:val="0"/>
          <w:marTop w:val="0"/>
          <w:marBottom w:val="0"/>
          <w:divBdr>
            <w:top w:val="none" w:sz="0" w:space="0" w:color="auto"/>
            <w:left w:val="none" w:sz="0" w:space="0" w:color="auto"/>
            <w:bottom w:val="none" w:sz="0" w:space="0" w:color="auto"/>
            <w:right w:val="none" w:sz="0" w:space="0" w:color="auto"/>
          </w:divBdr>
        </w:div>
        <w:div w:id="2012105297">
          <w:marLeft w:val="0"/>
          <w:marRight w:val="0"/>
          <w:marTop w:val="0"/>
          <w:marBottom w:val="0"/>
          <w:divBdr>
            <w:top w:val="none" w:sz="0" w:space="0" w:color="auto"/>
            <w:left w:val="none" w:sz="0" w:space="0" w:color="auto"/>
            <w:bottom w:val="none" w:sz="0" w:space="0" w:color="auto"/>
            <w:right w:val="none" w:sz="0" w:space="0" w:color="auto"/>
          </w:divBdr>
        </w:div>
        <w:div w:id="671758894">
          <w:marLeft w:val="0"/>
          <w:marRight w:val="0"/>
          <w:marTop w:val="0"/>
          <w:marBottom w:val="0"/>
          <w:divBdr>
            <w:top w:val="none" w:sz="0" w:space="0" w:color="auto"/>
            <w:left w:val="none" w:sz="0" w:space="0" w:color="auto"/>
            <w:bottom w:val="none" w:sz="0" w:space="0" w:color="auto"/>
            <w:right w:val="none" w:sz="0" w:space="0" w:color="auto"/>
          </w:divBdr>
        </w:div>
        <w:div w:id="2142189677">
          <w:marLeft w:val="0"/>
          <w:marRight w:val="0"/>
          <w:marTop w:val="0"/>
          <w:marBottom w:val="0"/>
          <w:divBdr>
            <w:top w:val="none" w:sz="0" w:space="0" w:color="auto"/>
            <w:left w:val="none" w:sz="0" w:space="0" w:color="auto"/>
            <w:bottom w:val="none" w:sz="0" w:space="0" w:color="auto"/>
            <w:right w:val="none" w:sz="0" w:space="0" w:color="auto"/>
          </w:divBdr>
        </w:div>
        <w:div w:id="1124694401">
          <w:marLeft w:val="0"/>
          <w:marRight w:val="0"/>
          <w:marTop w:val="0"/>
          <w:marBottom w:val="0"/>
          <w:divBdr>
            <w:top w:val="none" w:sz="0" w:space="0" w:color="auto"/>
            <w:left w:val="none" w:sz="0" w:space="0" w:color="auto"/>
            <w:bottom w:val="none" w:sz="0" w:space="0" w:color="auto"/>
            <w:right w:val="none" w:sz="0" w:space="0" w:color="auto"/>
          </w:divBdr>
        </w:div>
        <w:div w:id="54162347">
          <w:marLeft w:val="0"/>
          <w:marRight w:val="0"/>
          <w:marTop w:val="0"/>
          <w:marBottom w:val="0"/>
          <w:divBdr>
            <w:top w:val="none" w:sz="0" w:space="0" w:color="auto"/>
            <w:left w:val="none" w:sz="0" w:space="0" w:color="auto"/>
            <w:bottom w:val="none" w:sz="0" w:space="0" w:color="auto"/>
            <w:right w:val="none" w:sz="0" w:space="0" w:color="auto"/>
          </w:divBdr>
        </w:div>
        <w:div w:id="612369407">
          <w:marLeft w:val="0"/>
          <w:marRight w:val="0"/>
          <w:marTop w:val="0"/>
          <w:marBottom w:val="0"/>
          <w:divBdr>
            <w:top w:val="none" w:sz="0" w:space="0" w:color="auto"/>
            <w:left w:val="none" w:sz="0" w:space="0" w:color="auto"/>
            <w:bottom w:val="none" w:sz="0" w:space="0" w:color="auto"/>
            <w:right w:val="none" w:sz="0" w:space="0" w:color="auto"/>
          </w:divBdr>
        </w:div>
        <w:div w:id="1628584189">
          <w:marLeft w:val="0"/>
          <w:marRight w:val="0"/>
          <w:marTop w:val="0"/>
          <w:marBottom w:val="0"/>
          <w:divBdr>
            <w:top w:val="none" w:sz="0" w:space="0" w:color="auto"/>
            <w:left w:val="none" w:sz="0" w:space="0" w:color="auto"/>
            <w:bottom w:val="none" w:sz="0" w:space="0" w:color="auto"/>
            <w:right w:val="none" w:sz="0" w:space="0" w:color="auto"/>
          </w:divBdr>
        </w:div>
        <w:div w:id="1779174400">
          <w:marLeft w:val="0"/>
          <w:marRight w:val="0"/>
          <w:marTop w:val="0"/>
          <w:marBottom w:val="0"/>
          <w:divBdr>
            <w:top w:val="none" w:sz="0" w:space="0" w:color="auto"/>
            <w:left w:val="none" w:sz="0" w:space="0" w:color="auto"/>
            <w:bottom w:val="none" w:sz="0" w:space="0" w:color="auto"/>
            <w:right w:val="none" w:sz="0" w:space="0" w:color="auto"/>
          </w:divBdr>
        </w:div>
        <w:div w:id="1899048299">
          <w:marLeft w:val="0"/>
          <w:marRight w:val="0"/>
          <w:marTop w:val="0"/>
          <w:marBottom w:val="0"/>
          <w:divBdr>
            <w:top w:val="none" w:sz="0" w:space="0" w:color="auto"/>
            <w:left w:val="none" w:sz="0" w:space="0" w:color="auto"/>
            <w:bottom w:val="none" w:sz="0" w:space="0" w:color="auto"/>
            <w:right w:val="none" w:sz="0" w:space="0" w:color="auto"/>
          </w:divBdr>
        </w:div>
        <w:div w:id="64688058">
          <w:marLeft w:val="0"/>
          <w:marRight w:val="0"/>
          <w:marTop w:val="0"/>
          <w:marBottom w:val="0"/>
          <w:divBdr>
            <w:top w:val="none" w:sz="0" w:space="0" w:color="auto"/>
            <w:left w:val="none" w:sz="0" w:space="0" w:color="auto"/>
            <w:bottom w:val="none" w:sz="0" w:space="0" w:color="auto"/>
            <w:right w:val="none" w:sz="0" w:space="0" w:color="auto"/>
          </w:divBdr>
        </w:div>
        <w:div w:id="1630623380">
          <w:marLeft w:val="0"/>
          <w:marRight w:val="0"/>
          <w:marTop w:val="0"/>
          <w:marBottom w:val="0"/>
          <w:divBdr>
            <w:top w:val="none" w:sz="0" w:space="0" w:color="auto"/>
            <w:left w:val="none" w:sz="0" w:space="0" w:color="auto"/>
            <w:bottom w:val="none" w:sz="0" w:space="0" w:color="auto"/>
            <w:right w:val="none" w:sz="0" w:space="0" w:color="auto"/>
          </w:divBdr>
        </w:div>
        <w:div w:id="106393371">
          <w:marLeft w:val="0"/>
          <w:marRight w:val="0"/>
          <w:marTop w:val="0"/>
          <w:marBottom w:val="0"/>
          <w:divBdr>
            <w:top w:val="none" w:sz="0" w:space="0" w:color="auto"/>
            <w:left w:val="none" w:sz="0" w:space="0" w:color="auto"/>
            <w:bottom w:val="none" w:sz="0" w:space="0" w:color="auto"/>
            <w:right w:val="none" w:sz="0" w:space="0" w:color="auto"/>
          </w:divBdr>
        </w:div>
        <w:div w:id="318074043">
          <w:marLeft w:val="0"/>
          <w:marRight w:val="0"/>
          <w:marTop w:val="0"/>
          <w:marBottom w:val="0"/>
          <w:divBdr>
            <w:top w:val="none" w:sz="0" w:space="0" w:color="auto"/>
            <w:left w:val="none" w:sz="0" w:space="0" w:color="auto"/>
            <w:bottom w:val="none" w:sz="0" w:space="0" w:color="auto"/>
            <w:right w:val="none" w:sz="0" w:space="0" w:color="auto"/>
          </w:divBdr>
        </w:div>
        <w:div w:id="2102413669">
          <w:marLeft w:val="0"/>
          <w:marRight w:val="0"/>
          <w:marTop w:val="0"/>
          <w:marBottom w:val="0"/>
          <w:divBdr>
            <w:top w:val="none" w:sz="0" w:space="0" w:color="auto"/>
            <w:left w:val="none" w:sz="0" w:space="0" w:color="auto"/>
            <w:bottom w:val="none" w:sz="0" w:space="0" w:color="auto"/>
            <w:right w:val="none" w:sz="0" w:space="0" w:color="auto"/>
          </w:divBdr>
        </w:div>
        <w:div w:id="894005028">
          <w:marLeft w:val="0"/>
          <w:marRight w:val="0"/>
          <w:marTop w:val="0"/>
          <w:marBottom w:val="0"/>
          <w:divBdr>
            <w:top w:val="none" w:sz="0" w:space="0" w:color="auto"/>
            <w:left w:val="none" w:sz="0" w:space="0" w:color="auto"/>
            <w:bottom w:val="none" w:sz="0" w:space="0" w:color="auto"/>
            <w:right w:val="none" w:sz="0" w:space="0" w:color="auto"/>
          </w:divBdr>
        </w:div>
        <w:div w:id="1466311929">
          <w:marLeft w:val="0"/>
          <w:marRight w:val="0"/>
          <w:marTop w:val="0"/>
          <w:marBottom w:val="0"/>
          <w:divBdr>
            <w:top w:val="none" w:sz="0" w:space="0" w:color="auto"/>
            <w:left w:val="none" w:sz="0" w:space="0" w:color="auto"/>
            <w:bottom w:val="none" w:sz="0" w:space="0" w:color="auto"/>
            <w:right w:val="none" w:sz="0" w:space="0" w:color="auto"/>
          </w:divBdr>
        </w:div>
        <w:div w:id="86080809">
          <w:marLeft w:val="0"/>
          <w:marRight w:val="0"/>
          <w:marTop w:val="0"/>
          <w:marBottom w:val="0"/>
          <w:divBdr>
            <w:top w:val="none" w:sz="0" w:space="0" w:color="auto"/>
            <w:left w:val="none" w:sz="0" w:space="0" w:color="auto"/>
            <w:bottom w:val="none" w:sz="0" w:space="0" w:color="auto"/>
            <w:right w:val="none" w:sz="0" w:space="0" w:color="auto"/>
          </w:divBdr>
        </w:div>
        <w:div w:id="931742292">
          <w:marLeft w:val="0"/>
          <w:marRight w:val="0"/>
          <w:marTop w:val="0"/>
          <w:marBottom w:val="0"/>
          <w:divBdr>
            <w:top w:val="none" w:sz="0" w:space="0" w:color="auto"/>
            <w:left w:val="none" w:sz="0" w:space="0" w:color="auto"/>
            <w:bottom w:val="none" w:sz="0" w:space="0" w:color="auto"/>
            <w:right w:val="none" w:sz="0" w:space="0" w:color="auto"/>
          </w:divBdr>
        </w:div>
        <w:div w:id="733088600">
          <w:marLeft w:val="0"/>
          <w:marRight w:val="0"/>
          <w:marTop w:val="0"/>
          <w:marBottom w:val="0"/>
          <w:divBdr>
            <w:top w:val="none" w:sz="0" w:space="0" w:color="auto"/>
            <w:left w:val="none" w:sz="0" w:space="0" w:color="auto"/>
            <w:bottom w:val="none" w:sz="0" w:space="0" w:color="auto"/>
            <w:right w:val="none" w:sz="0" w:space="0" w:color="auto"/>
          </w:divBdr>
        </w:div>
        <w:div w:id="683285907">
          <w:marLeft w:val="0"/>
          <w:marRight w:val="0"/>
          <w:marTop w:val="0"/>
          <w:marBottom w:val="0"/>
          <w:divBdr>
            <w:top w:val="none" w:sz="0" w:space="0" w:color="auto"/>
            <w:left w:val="none" w:sz="0" w:space="0" w:color="auto"/>
            <w:bottom w:val="none" w:sz="0" w:space="0" w:color="auto"/>
            <w:right w:val="none" w:sz="0" w:space="0" w:color="auto"/>
          </w:divBdr>
        </w:div>
        <w:div w:id="686096913">
          <w:marLeft w:val="0"/>
          <w:marRight w:val="0"/>
          <w:marTop w:val="0"/>
          <w:marBottom w:val="0"/>
          <w:divBdr>
            <w:top w:val="none" w:sz="0" w:space="0" w:color="auto"/>
            <w:left w:val="none" w:sz="0" w:space="0" w:color="auto"/>
            <w:bottom w:val="none" w:sz="0" w:space="0" w:color="auto"/>
            <w:right w:val="none" w:sz="0" w:space="0" w:color="auto"/>
          </w:divBdr>
        </w:div>
        <w:div w:id="1079592519">
          <w:marLeft w:val="0"/>
          <w:marRight w:val="0"/>
          <w:marTop w:val="0"/>
          <w:marBottom w:val="0"/>
          <w:divBdr>
            <w:top w:val="none" w:sz="0" w:space="0" w:color="auto"/>
            <w:left w:val="none" w:sz="0" w:space="0" w:color="auto"/>
            <w:bottom w:val="none" w:sz="0" w:space="0" w:color="auto"/>
            <w:right w:val="none" w:sz="0" w:space="0" w:color="auto"/>
          </w:divBdr>
        </w:div>
        <w:div w:id="591737864">
          <w:marLeft w:val="0"/>
          <w:marRight w:val="0"/>
          <w:marTop w:val="0"/>
          <w:marBottom w:val="0"/>
          <w:divBdr>
            <w:top w:val="none" w:sz="0" w:space="0" w:color="auto"/>
            <w:left w:val="none" w:sz="0" w:space="0" w:color="auto"/>
            <w:bottom w:val="none" w:sz="0" w:space="0" w:color="auto"/>
            <w:right w:val="none" w:sz="0" w:space="0" w:color="auto"/>
          </w:divBdr>
        </w:div>
        <w:div w:id="1022363395">
          <w:marLeft w:val="0"/>
          <w:marRight w:val="0"/>
          <w:marTop w:val="0"/>
          <w:marBottom w:val="0"/>
          <w:divBdr>
            <w:top w:val="none" w:sz="0" w:space="0" w:color="auto"/>
            <w:left w:val="none" w:sz="0" w:space="0" w:color="auto"/>
            <w:bottom w:val="none" w:sz="0" w:space="0" w:color="auto"/>
            <w:right w:val="none" w:sz="0" w:space="0" w:color="auto"/>
          </w:divBdr>
        </w:div>
        <w:div w:id="103620713">
          <w:marLeft w:val="0"/>
          <w:marRight w:val="0"/>
          <w:marTop w:val="0"/>
          <w:marBottom w:val="0"/>
          <w:divBdr>
            <w:top w:val="none" w:sz="0" w:space="0" w:color="auto"/>
            <w:left w:val="none" w:sz="0" w:space="0" w:color="auto"/>
            <w:bottom w:val="none" w:sz="0" w:space="0" w:color="auto"/>
            <w:right w:val="none" w:sz="0" w:space="0" w:color="auto"/>
          </w:divBdr>
        </w:div>
        <w:div w:id="1642492429">
          <w:marLeft w:val="0"/>
          <w:marRight w:val="0"/>
          <w:marTop w:val="0"/>
          <w:marBottom w:val="0"/>
          <w:divBdr>
            <w:top w:val="none" w:sz="0" w:space="0" w:color="auto"/>
            <w:left w:val="none" w:sz="0" w:space="0" w:color="auto"/>
            <w:bottom w:val="none" w:sz="0" w:space="0" w:color="auto"/>
            <w:right w:val="none" w:sz="0" w:space="0" w:color="auto"/>
          </w:divBdr>
        </w:div>
        <w:div w:id="2131430818">
          <w:marLeft w:val="0"/>
          <w:marRight w:val="0"/>
          <w:marTop w:val="0"/>
          <w:marBottom w:val="0"/>
          <w:divBdr>
            <w:top w:val="none" w:sz="0" w:space="0" w:color="auto"/>
            <w:left w:val="none" w:sz="0" w:space="0" w:color="auto"/>
            <w:bottom w:val="none" w:sz="0" w:space="0" w:color="auto"/>
            <w:right w:val="none" w:sz="0" w:space="0" w:color="auto"/>
          </w:divBdr>
        </w:div>
        <w:div w:id="74791707">
          <w:marLeft w:val="0"/>
          <w:marRight w:val="0"/>
          <w:marTop w:val="0"/>
          <w:marBottom w:val="0"/>
          <w:divBdr>
            <w:top w:val="none" w:sz="0" w:space="0" w:color="auto"/>
            <w:left w:val="none" w:sz="0" w:space="0" w:color="auto"/>
            <w:bottom w:val="none" w:sz="0" w:space="0" w:color="auto"/>
            <w:right w:val="none" w:sz="0" w:space="0" w:color="auto"/>
          </w:divBdr>
        </w:div>
        <w:div w:id="580649242">
          <w:marLeft w:val="0"/>
          <w:marRight w:val="0"/>
          <w:marTop w:val="0"/>
          <w:marBottom w:val="0"/>
          <w:divBdr>
            <w:top w:val="none" w:sz="0" w:space="0" w:color="auto"/>
            <w:left w:val="none" w:sz="0" w:space="0" w:color="auto"/>
            <w:bottom w:val="none" w:sz="0" w:space="0" w:color="auto"/>
            <w:right w:val="none" w:sz="0" w:space="0" w:color="auto"/>
          </w:divBdr>
        </w:div>
        <w:div w:id="1254825613">
          <w:marLeft w:val="0"/>
          <w:marRight w:val="0"/>
          <w:marTop w:val="0"/>
          <w:marBottom w:val="0"/>
          <w:divBdr>
            <w:top w:val="none" w:sz="0" w:space="0" w:color="auto"/>
            <w:left w:val="none" w:sz="0" w:space="0" w:color="auto"/>
            <w:bottom w:val="none" w:sz="0" w:space="0" w:color="auto"/>
            <w:right w:val="none" w:sz="0" w:space="0" w:color="auto"/>
          </w:divBdr>
        </w:div>
        <w:div w:id="259685138">
          <w:marLeft w:val="0"/>
          <w:marRight w:val="0"/>
          <w:marTop w:val="0"/>
          <w:marBottom w:val="0"/>
          <w:divBdr>
            <w:top w:val="none" w:sz="0" w:space="0" w:color="auto"/>
            <w:left w:val="none" w:sz="0" w:space="0" w:color="auto"/>
            <w:bottom w:val="none" w:sz="0" w:space="0" w:color="auto"/>
            <w:right w:val="none" w:sz="0" w:space="0" w:color="auto"/>
          </w:divBdr>
        </w:div>
        <w:div w:id="152719852">
          <w:marLeft w:val="0"/>
          <w:marRight w:val="0"/>
          <w:marTop w:val="0"/>
          <w:marBottom w:val="0"/>
          <w:divBdr>
            <w:top w:val="none" w:sz="0" w:space="0" w:color="auto"/>
            <w:left w:val="none" w:sz="0" w:space="0" w:color="auto"/>
            <w:bottom w:val="none" w:sz="0" w:space="0" w:color="auto"/>
            <w:right w:val="none" w:sz="0" w:space="0" w:color="auto"/>
          </w:divBdr>
        </w:div>
        <w:div w:id="1911229575">
          <w:marLeft w:val="0"/>
          <w:marRight w:val="0"/>
          <w:marTop w:val="0"/>
          <w:marBottom w:val="0"/>
          <w:divBdr>
            <w:top w:val="none" w:sz="0" w:space="0" w:color="auto"/>
            <w:left w:val="none" w:sz="0" w:space="0" w:color="auto"/>
            <w:bottom w:val="none" w:sz="0" w:space="0" w:color="auto"/>
            <w:right w:val="none" w:sz="0" w:space="0" w:color="auto"/>
          </w:divBdr>
        </w:div>
        <w:div w:id="690498691">
          <w:marLeft w:val="0"/>
          <w:marRight w:val="0"/>
          <w:marTop w:val="0"/>
          <w:marBottom w:val="0"/>
          <w:divBdr>
            <w:top w:val="none" w:sz="0" w:space="0" w:color="auto"/>
            <w:left w:val="none" w:sz="0" w:space="0" w:color="auto"/>
            <w:bottom w:val="none" w:sz="0" w:space="0" w:color="auto"/>
            <w:right w:val="none" w:sz="0" w:space="0" w:color="auto"/>
          </w:divBdr>
        </w:div>
        <w:div w:id="547227582">
          <w:marLeft w:val="0"/>
          <w:marRight w:val="0"/>
          <w:marTop w:val="0"/>
          <w:marBottom w:val="0"/>
          <w:divBdr>
            <w:top w:val="none" w:sz="0" w:space="0" w:color="auto"/>
            <w:left w:val="none" w:sz="0" w:space="0" w:color="auto"/>
            <w:bottom w:val="none" w:sz="0" w:space="0" w:color="auto"/>
            <w:right w:val="none" w:sz="0" w:space="0" w:color="auto"/>
          </w:divBdr>
        </w:div>
        <w:div w:id="248583925">
          <w:marLeft w:val="0"/>
          <w:marRight w:val="0"/>
          <w:marTop w:val="0"/>
          <w:marBottom w:val="0"/>
          <w:divBdr>
            <w:top w:val="none" w:sz="0" w:space="0" w:color="auto"/>
            <w:left w:val="none" w:sz="0" w:space="0" w:color="auto"/>
            <w:bottom w:val="none" w:sz="0" w:space="0" w:color="auto"/>
            <w:right w:val="none" w:sz="0" w:space="0" w:color="auto"/>
          </w:divBdr>
        </w:div>
        <w:div w:id="1057627107">
          <w:marLeft w:val="0"/>
          <w:marRight w:val="0"/>
          <w:marTop w:val="0"/>
          <w:marBottom w:val="0"/>
          <w:divBdr>
            <w:top w:val="none" w:sz="0" w:space="0" w:color="auto"/>
            <w:left w:val="none" w:sz="0" w:space="0" w:color="auto"/>
            <w:bottom w:val="none" w:sz="0" w:space="0" w:color="auto"/>
            <w:right w:val="none" w:sz="0" w:space="0" w:color="auto"/>
          </w:divBdr>
        </w:div>
        <w:div w:id="1654334519">
          <w:marLeft w:val="0"/>
          <w:marRight w:val="0"/>
          <w:marTop w:val="0"/>
          <w:marBottom w:val="0"/>
          <w:divBdr>
            <w:top w:val="none" w:sz="0" w:space="0" w:color="auto"/>
            <w:left w:val="none" w:sz="0" w:space="0" w:color="auto"/>
            <w:bottom w:val="none" w:sz="0" w:space="0" w:color="auto"/>
            <w:right w:val="none" w:sz="0" w:space="0" w:color="auto"/>
          </w:divBdr>
        </w:div>
        <w:div w:id="1536117521">
          <w:marLeft w:val="0"/>
          <w:marRight w:val="0"/>
          <w:marTop w:val="0"/>
          <w:marBottom w:val="0"/>
          <w:divBdr>
            <w:top w:val="none" w:sz="0" w:space="0" w:color="auto"/>
            <w:left w:val="none" w:sz="0" w:space="0" w:color="auto"/>
            <w:bottom w:val="none" w:sz="0" w:space="0" w:color="auto"/>
            <w:right w:val="none" w:sz="0" w:space="0" w:color="auto"/>
          </w:divBdr>
        </w:div>
        <w:div w:id="1838809179">
          <w:marLeft w:val="0"/>
          <w:marRight w:val="0"/>
          <w:marTop w:val="0"/>
          <w:marBottom w:val="0"/>
          <w:divBdr>
            <w:top w:val="none" w:sz="0" w:space="0" w:color="auto"/>
            <w:left w:val="none" w:sz="0" w:space="0" w:color="auto"/>
            <w:bottom w:val="none" w:sz="0" w:space="0" w:color="auto"/>
            <w:right w:val="none" w:sz="0" w:space="0" w:color="auto"/>
          </w:divBdr>
        </w:div>
        <w:div w:id="815561830">
          <w:marLeft w:val="0"/>
          <w:marRight w:val="0"/>
          <w:marTop w:val="0"/>
          <w:marBottom w:val="0"/>
          <w:divBdr>
            <w:top w:val="none" w:sz="0" w:space="0" w:color="auto"/>
            <w:left w:val="none" w:sz="0" w:space="0" w:color="auto"/>
            <w:bottom w:val="none" w:sz="0" w:space="0" w:color="auto"/>
            <w:right w:val="none" w:sz="0" w:space="0" w:color="auto"/>
          </w:divBdr>
        </w:div>
        <w:div w:id="314067365">
          <w:marLeft w:val="0"/>
          <w:marRight w:val="0"/>
          <w:marTop w:val="0"/>
          <w:marBottom w:val="0"/>
          <w:divBdr>
            <w:top w:val="none" w:sz="0" w:space="0" w:color="auto"/>
            <w:left w:val="none" w:sz="0" w:space="0" w:color="auto"/>
            <w:bottom w:val="none" w:sz="0" w:space="0" w:color="auto"/>
            <w:right w:val="none" w:sz="0" w:space="0" w:color="auto"/>
          </w:divBdr>
        </w:div>
        <w:div w:id="1844466493">
          <w:marLeft w:val="0"/>
          <w:marRight w:val="0"/>
          <w:marTop w:val="0"/>
          <w:marBottom w:val="0"/>
          <w:divBdr>
            <w:top w:val="none" w:sz="0" w:space="0" w:color="auto"/>
            <w:left w:val="none" w:sz="0" w:space="0" w:color="auto"/>
            <w:bottom w:val="none" w:sz="0" w:space="0" w:color="auto"/>
            <w:right w:val="none" w:sz="0" w:space="0" w:color="auto"/>
          </w:divBdr>
        </w:div>
        <w:div w:id="1557887208">
          <w:marLeft w:val="0"/>
          <w:marRight w:val="0"/>
          <w:marTop w:val="0"/>
          <w:marBottom w:val="0"/>
          <w:divBdr>
            <w:top w:val="none" w:sz="0" w:space="0" w:color="auto"/>
            <w:left w:val="none" w:sz="0" w:space="0" w:color="auto"/>
            <w:bottom w:val="none" w:sz="0" w:space="0" w:color="auto"/>
            <w:right w:val="none" w:sz="0" w:space="0" w:color="auto"/>
          </w:divBdr>
        </w:div>
        <w:div w:id="123932332">
          <w:marLeft w:val="0"/>
          <w:marRight w:val="0"/>
          <w:marTop w:val="0"/>
          <w:marBottom w:val="0"/>
          <w:divBdr>
            <w:top w:val="none" w:sz="0" w:space="0" w:color="auto"/>
            <w:left w:val="none" w:sz="0" w:space="0" w:color="auto"/>
            <w:bottom w:val="none" w:sz="0" w:space="0" w:color="auto"/>
            <w:right w:val="none" w:sz="0" w:space="0" w:color="auto"/>
          </w:divBdr>
        </w:div>
        <w:div w:id="1479690151">
          <w:marLeft w:val="0"/>
          <w:marRight w:val="0"/>
          <w:marTop w:val="0"/>
          <w:marBottom w:val="0"/>
          <w:divBdr>
            <w:top w:val="none" w:sz="0" w:space="0" w:color="auto"/>
            <w:left w:val="none" w:sz="0" w:space="0" w:color="auto"/>
            <w:bottom w:val="none" w:sz="0" w:space="0" w:color="auto"/>
            <w:right w:val="none" w:sz="0" w:space="0" w:color="auto"/>
          </w:divBdr>
        </w:div>
        <w:div w:id="1952083344">
          <w:marLeft w:val="0"/>
          <w:marRight w:val="0"/>
          <w:marTop w:val="0"/>
          <w:marBottom w:val="0"/>
          <w:divBdr>
            <w:top w:val="none" w:sz="0" w:space="0" w:color="auto"/>
            <w:left w:val="none" w:sz="0" w:space="0" w:color="auto"/>
            <w:bottom w:val="none" w:sz="0" w:space="0" w:color="auto"/>
            <w:right w:val="none" w:sz="0" w:space="0" w:color="auto"/>
          </w:divBdr>
        </w:div>
        <w:div w:id="1150756395">
          <w:marLeft w:val="0"/>
          <w:marRight w:val="0"/>
          <w:marTop w:val="0"/>
          <w:marBottom w:val="0"/>
          <w:divBdr>
            <w:top w:val="none" w:sz="0" w:space="0" w:color="auto"/>
            <w:left w:val="none" w:sz="0" w:space="0" w:color="auto"/>
            <w:bottom w:val="none" w:sz="0" w:space="0" w:color="auto"/>
            <w:right w:val="none" w:sz="0" w:space="0" w:color="auto"/>
          </w:divBdr>
        </w:div>
        <w:div w:id="1671331610">
          <w:marLeft w:val="0"/>
          <w:marRight w:val="0"/>
          <w:marTop w:val="0"/>
          <w:marBottom w:val="0"/>
          <w:divBdr>
            <w:top w:val="none" w:sz="0" w:space="0" w:color="auto"/>
            <w:left w:val="none" w:sz="0" w:space="0" w:color="auto"/>
            <w:bottom w:val="none" w:sz="0" w:space="0" w:color="auto"/>
            <w:right w:val="none" w:sz="0" w:space="0" w:color="auto"/>
          </w:divBdr>
        </w:div>
        <w:div w:id="656567306">
          <w:marLeft w:val="0"/>
          <w:marRight w:val="0"/>
          <w:marTop w:val="0"/>
          <w:marBottom w:val="0"/>
          <w:divBdr>
            <w:top w:val="none" w:sz="0" w:space="0" w:color="auto"/>
            <w:left w:val="none" w:sz="0" w:space="0" w:color="auto"/>
            <w:bottom w:val="none" w:sz="0" w:space="0" w:color="auto"/>
            <w:right w:val="none" w:sz="0" w:space="0" w:color="auto"/>
          </w:divBdr>
        </w:div>
        <w:div w:id="1919707794">
          <w:marLeft w:val="0"/>
          <w:marRight w:val="0"/>
          <w:marTop w:val="0"/>
          <w:marBottom w:val="0"/>
          <w:divBdr>
            <w:top w:val="none" w:sz="0" w:space="0" w:color="auto"/>
            <w:left w:val="none" w:sz="0" w:space="0" w:color="auto"/>
            <w:bottom w:val="none" w:sz="0" w:space="0" w:color="auto"/>
            <w:right w:val="none" w:sz="0" w:space="0" w:color="auto"/>
          </w:divBdr>
        </w:div>
        <w:div w:id="2117555884">
          <w:marLeft w:val="0"/>
          <w:marRight w:val="0"/>
          <w:marTop w:val="0"/>
          <w:marBottom w:val="0"/>
          <w:divBdr>
            <w:top w:val="none" w:sz="0" w:space="0" w:color="auto"/>
            <w:left w:val="none" w:sz="0" w:space="0" w:color="auto"/>
            <w:bottom w:val="none" w:sz="0" w:space="0" w:color="auto"/>
            <w:right w:val="none" w:sz="0" w:space="0" w:color="auto"/>
          </w:divBdr>
        </w:div>
        <w:div w:id="772093847">
          <w:marLeft w:val="0"/>
          <w:marRight w:val="0"/>
          <w:marTop w:val="0"/>
          <w:marBottom w:val="0"/>
          <w:divBdr>
            <w:top w:val="none" w:sz="0" w:space="0" w:color="auto"/>
            <w:left w:val="none" w:sz="0" w:space="0" w:color="auto"/>
            <w:bottom w:val="none" w:sz="0" w:space="0" w:color="auto"/>
            <w:right w:val="none" w:sz="0" w:space="0" w:color="auto"/>
          </w:divBdr>
        </w:div>
        <w:div w:id="843976307">
          <w:marLeft w:val="0"/>
          <w:marRight w:val="0"/>
          <w:marTop w:val="0"/>
          <w:marBottom w:val="0"/>
          <w:divBdr>
            <w:top w:val="none" w:sz="0" w:space="0" w:color="auto"/>
            <w:left w:val="none" w:sz="0" w:space="0" w:color="auto"/>
            <w:bottom w:val="none" w:sz="0" w:space="0" w:color="auto"/>
            <w:right w:val="none" w:sz="0" w:space="0" w:color="auto"/>
          </w:divBdr>
        </w:div>
        <w:div w:id="1476871056">
          <w:marLeft w:val="0"/>
          <w:marRight w:val="0"/>
          <w:marTop w:val="0"/>
          <w:marBottom w:val="0"/>
          <w:divBdr>
            <w:top w:val="none" w:sz="0" w:space="0" w:color="auto"/>
            <w:left w:val="none" w:sz="0" w:space="0" w:color="auto"/>
            <w:bottom w:val="none" w:sz="0" w:space="0" w:color="auto"/>
            <w:right w:val="none" w:sz="0" w:space="0" w:color="auto"/>
          </w:divBdr>
        </w:div>
        <w:div w:id="376785354">
          <w:marLeft w:val="0"/>
          <w:marRight w:val="0"/>
          <w:marTop w:val="0"/>
          <w:marBottom w:val="0"/>
          <w:divBdr>
            <w:top w:val="none" w:sz="0" w:space="0" w:color="auto"/>
            <w:left w:val="none" w:sz="0" w:space="0" w:color="auto"/>
            <w:bottom w:val="none" w:sz="0" w:space="0" w:color="auto"/>
            <w:right w:val="none" w:sz="0" w:space="0" w:color="auto"/>
          </w:divBdr>
        </w:div>
        <w:div w:id="1670861395">
          <w:marLeft w:val="0"/>
          <w:marRight w:val="0"/>
          <w:marTop w:val="0"/>
          <w:marBottom w:val="0"/>
          <w:divBdr>
            <w:top w:val="none" w:sz="0" w:space="0" w:color="auto"/>
            <w:left w:val="none" w:sz="0" w:space="0" w:color="auto"/>
            <w:bottom w:val="none" w:sz="0" w:space="0" w:color="auto"/>
            <w:right w:val="none" w:sz="0" w:space="0" w:color="auto"/>
          </w:divBdr>
        </w:div>
        <w:div w:id="1345208575">
          <w:marLeft w:val="0"/>
          <w:marRight w:val="0"/>
          <w:marTop w:val="0"/>
          <w:marBottom w:val="0"/>
          <w:divBdr>
            <w:top w:val="none" w:sz="0" w:space="0" w:color="auto"/>
            <w:left w:val="none" w:sz="0" w:space="0" w:color="auto"/>
            <w:bottom w:val="none" w:sz="0" w:space="0" w:color="auto"/>
            <w:right w:val="none" w:sz="0" w:space="0" w:color="auto"/>
          </w:divBdr>
        </w:div>
        <w:div w:id="153692285">
          <w:marLeft w:val="0"/>
          <w:marRight w:val="0"/>
          <w:marTop w:val="0"/>
          <w:marBottom w:val="0"/>
          <w:divBdr>
            <w:top w:val="none" w:sz="0" w:space="0" w:color="auto"/>
            <w:left w:val="none" w:sz="0" w:space="0" w:color="auto"/>
            <w:bottom w:val="none" w:sz="0" w:space="0" w:color="auto"/>
            <w:right w:val="none" w:sz="0" w:space="0" w:color="auto"/>
          </w:divBdr>
        </w:div>
        <w:div w:id="1173912787">
          <w:marLeft w:val="0"/>
          <w:marRight w:val="0"/>
          <w:marTop w:val="0"/>
          <w:marBottom w:val="0"/>
          <w:divBdr>
            <w:top w:val="none" w:sz="0" w:space="0" w:color="auto"/>
            <w:left w:val="none" w:sz="0" w:space="0" w:color="auto"/>
            <w:bottom w:val="none" w:sz="0" w:space="0" w:color="auto"/>
            <w:right w:val="none" w:sz="0" w:space="0" w:color="auto"/>
          </w:divBdr>
        </w:div>
        <w:div w:id="1242258453">
          <w:marLeft w:val="0"/>
          <w:marRight w:val="0"/>
          <w:marTop w:val="0"/>
          <w:marBottom w:val="0"/>
          <w:divBdr>
            <w:top w:val="none" w:sz="0" w:space="0" w:color="auto"/>
            <w:left w:val="none" w:sz="0" w:space="0" w:color="auto"/>
            <w:bottom w:val="none" w:sz="0" w:space="0" w:color="auto"/>
            <w:right w:val="none" w:sz="0" w:space="0" w:color="auto"/>
          </w:divBdr>
        </w:div>
        <w:div w:id="1049648554">
          <w:marLeft w:val="0"/>
          <w:marRight w:val="0"/>
          <w:marTop w:val="0"/>
          <w:marBottom w:val="0"/>
          <w:divBdr>
            <w:top w:val="none" w:sz="0" w:space="0" w:color="auto"/>
            <w:left w:val="none" w:sz="0" w:space="0" w:color="auto"/>
            <w:bottom w:val="none" w:sz="0" w:space="0" w:color="auto"/>
            <w:right w:val="none" w:sz="0" w:space="0" w:color="auto"/>
          </w:divBdr>
        </w:div>
        <w:div w:id="1778522262">
          <w:marLeft w:val="0"/>
          <w:marRight w:val="0"/>
          <w:marTop w:val="0"/>
          <w:marBottom w:val="0"/>
          <w:divBdr>
            <w:top w:val="none" w:sz="0" w:space="0" w:color="auto"/>
            <w:left w:val="none" w:sz="0" w:space="0" w:color="auto"/>
            <w:bottom w:val="none" w:sz="0" w:space="0" w:color="auto"/>
            <w:right w:val="none" w:sz="0" w:space="0" w:color="auto"/>
          </w:divBdr>
        </w:div>
        <w:div w:id="1364357657">
          <w:marLeft w:val="0"/>
          <w:marRight w:val="0"/>
          <w:marTop w:val="0"/>
          <w:marBottom w:val="0"/>
          <w:divBdr>
            <w:top w:val="none" w:sz="0" w:space="0" w:color="auto"/>
            <w:left w:val="none" w:sz="0" w:space="0" w:color="auto"/>
            <w:bottom w:val="none" w:sz="0" w:space="0" w:color="auto"/>
            <w:right w:val="none" w:sz="0" w:space="0" w:color="auto"/>
          </w:divBdr>
        </w:div>
        <w:div w:id="1625110543">
          <w:marLeft w:val="0"/>
          <w:marRight w:val="0"/>
          <w:marTop w:val="0"/>
          <w:marBottom w:val="0"/>
          <w:divBdr>
            <w:top w:val="none" w:sz="0" w:space="0" w:color="auto"/>
            <w:left w:val="none" w:sz="0" w:space="0" w:color="auto"/>
            <w:bottom w:val="none" w:sz="0" w:space="0" w:color="auto"/>
            <w:right w:val="none" w:sz="0" w:space="0" w:color="auto"/>
          </w:divBdr>
        </w:div>
        <w:div w:id="789327066">
          <w:marLeft w:val="0"/>
          <w:marRight w:val="0"/>
          <w:marTop w:val="0"/>
          <w:marBottom w:val="0"/>
          <w:divBdr>
            <w:top w:val="none" w:sz="0" w:space="0" w:color="auto"/>
            <w:left w:val="none" w:sz="0" w:space="0" w:color="auto"/>
            <w:bottom w:val="none" w:sz="0" w:space="0" w:color="auto"/>
            <w:right w:val="none" w:sz="0" w:space="0" w:color="auto"/>
          </w:divBdr>
        </w:div>
        <w:div w:id="1271232720">
          <w:marLeft w:val="0"/>
          <w:marRight w:val="0"/>
          <w:marTop w:val="0"/>
          <w:marBottom w:val="0"/>
          <w:divBdr>
            <w:top w:val="none" w:sz="0" w:space="0" w:color="auto"/>
            <w:left w:val="none" w:sz="0" w:space="0" w:color="auto"/>
            <w:bottom w:val="none" w:sz="0" w:space="0" w:color="auto"/>
            <w:right w:val="none" w:sz="0" w:space="0" w:color="auto"/>
          </w:divBdr>
        </w:div>
        <w:div w:id="1830364331">
          <w:marLeft w:val="0"/>
          <w:marRight w:val="0"/>
          <w:marTop w:val="0"/>
          <w:marBottom w:val="0"/>
          <w:divBdr>
            <w:top w:val="none" w:sz="0" w:space="0" w:color="auto"/>
            <w:left w:val="none" w:sz="0" w:space="0" w:color="auto"/>
            <w:bottom w:val="none" w:sz="0" w:space="0" w:color="auto"/>
            <w:right w:val="none" w:sz="0" w:space="0" w:color="auto"/>
          </w:divBdr>
        </w:div>
        <w:div w:id="1340616312">
          <w:marLeft w:val="0"/>
          <w:marRight w:val="0"/>
          <w:marTop w:val="0"/>
          <w:marBottom w:val="0"/>
          <w:divBdr>
            <w:top w:val="none" w:sz="0" w:space="0" w:color="auto"/>
            <w:left w:val="none" w:sz="0" w:space="0" w:color="auto"/>
            <w:bottom w:val="none" w:sz="0" w:space="0" w:color="auto"/>
            <w:right w:val="none" w:sz="0" w:space="0" w:color="auto"/>
          </w:divBdr>
        </w:div>
        <w:div w:id="1195655760">
          <w:marLeft w:val="0"/>
          <w:marRight w:val="0"/>
          <w:marTop w:val="0"/>
          <w:marBottom w:val="0"/>
          <w:divBdr>
            <w:top w:val="none" w:sz="0" w:space="0" w:color="auto"/>
            <w:left w:val="none" w:sz="0" w:space="0" w:color="auto"/>
            <w:bottom w:val="none" w:sz="0" w:space="0" w:color="auto"/>
            <w:right w:val="none" w:sz="0" w:space="0" w:color="auto"/>
          </w:divBdr>
        </w:div>
        <w:div w:id="367410421">
          <w:marLeft w:val="0"/>
          <w:marRight w:val="0"/>
          <w:marTop w:val="0"/>
          <w:marBottom w:val="0"/>
          <w:divBdr>
            <w:top w:val="none" w:sz="0" w:space="0" w:color="auto"/>
            <w:left w:val="none" w:sz="0" w:space="0" w:color="auto"/>
            <w:bottom w:val="none" w:sz="0" w:space="0" w:color="auto"/>
            <w:right w:val="none" w:sz="0" w:space="0" w:color="auto"/>
          </w:divBdr>
        </w:div>
        <w:div w:id="634674866">
          <w:marLeft w:val="0"/>
          <w:marRight w:val="0"/>
          <w:marTop w:val="0"/>
          <w:marBottom w:val="0"/>
          <w:divBdr>
            <w:top w:val="none" w:sz="0" w:space="0" w:color="auto"/>
            <w:left w:val="none" w:sz="0" w:space="0" w:color="auto"/>
            <w:bottom w:val="none" w:sz="0" w:space="0" w:color="auto"/>
            <w:right w:val="none" w:sz="0" w:space="0" w:color="auto"/>
          </w:divBdr>
        </w:div>
        <w:div w:id="27222687">
          <w:marLeft w:val="0"/>
          <w:marRight w:val="0"/>
          <w:marTop w:val="0"/>
          <w:marBottom w:val="0"/>
          <w:divBdr>
            <w:top w:val="none" w:sz="0" w:space="0" w:color="auto"/>
            <w:left w:val="none" w:sz="0" w:space="0" w:color="auto"/>
            <w:bottom w:val="none" w:sz="0" w:space="0" w:color="auto"/>
            <w:right w:val="none" w:sz="0" w:space="0" w:color="auto"/>
          </w:divBdr>
        </w:div>
        <w:div w:id="92897095">
          <w:marLeft w:val="0"/>
          <w:marRight w:val="0"/>
          <w:marTop w:val="0"/>
          <w:marBottom w:val="0"/>
          <w:divBdr>
            <w:top w:val="none" w:sz="0" w:space="0" w:color="auto"/>
            <w:left w:val="none" w:sz="0" w:space="0" w:color="auto"/>
            <w:bottom w:val="none" w:sz="0" w:space="0" w:color="auto"/>
            <w:right w:val="none" w:sz="0" w:space="0" w:color="auto"/>
          </w:divBdr>
        </w:div>
        <w:div w:id="1642927682">
          <w:marLeft w:val="0"/>
          <w:marRight w:val="0"/>
          <w:marTop w:val="0"/>
          <w:marBottom w:val="0"/>
          <w:divBdr>
            <w:top w:val="none" w:sz="0" w:space="0" w:color="auto"/>
            <w:left w:val="none" w:sz="0" w:space="0" w:color="auto"/>
            <w:bottom w:val="none" w:sz="0" w:space="0" w:color="auto"/>
            <w:right w:val="none" w:sz="0" w:space="0" w:color="auto"/>
          </w:divBdr>
        </w:div>
        <w:div w:id="1857886073">
          <w:marLeft w:val="0"/>
          <w:marRight w:val="0"/>
          <w:marTop w:val="0"/>
          <w:marBottom w:val="0"/>
          <w:divBdr>
            <w:top w:val="none" w:sz="0" w:space="0" w:color="auto"/>
            <w:left w:val="none" w:sz="0" w:space="0" w:color="auto"/>
            <w:bottom w:val="none" w:sz="0" w:space="0" w:color="auto"/>
            <w:right w:val="none" w:sz="0" w:space="0" w:color="auto"/>
          </w:divBdr>
        </w:div>
        <w:div w:id="145324178">
          <w:marLeft w:val="0"/>
          <w:marRight w:val="0"/>
          <w:marTop w:val="0"/>
          <w:marBottom w:val="0"/>
          <w:divBdr>
            <w:top w:val="none" w:sz="0" w:space="0" w:color="auto"/>
            <w:left w:val="none" w:sz="0" w:space="0" w:color="auto"/>
            <w:bottom w:val="none" w:sz="0" w:space="0" w:color="auto"/>
            <w:right w:val="none" w:sz="0" w:space="0" w:color="auto"/>
          </w:divBdr>
        </w:div>
        <w:div w:id="828134162">
          <w:marLeft w:val="0"/>
          <w:marRight w:val="0"/>
          <w:marTop w:val="0"/>
          <w:marBottom w:val="0"/>
          <w:divBdr>
            <w:top w:val="none" w:sz="0" w:space="0" w:color="auto"/>
            <w:left w:val="none" w:sz="0" w:space="0" w:color="auto"/>
            <w:bottom w:val="none" w:sz="0" w:space="0" w:color="auto"/>
            <w:right w:val="none" w:sz="0" w:space="0" w:color="auto"/>
          </w:divBdr>
        </w:div>
        <w:div w:id="2096705312">
          <w:marLeft w:val="0"/>
          <w:marRight w:val="0"/>
          <w:marTop w:val="0"/>
          <w:marBottom w:val="0"/>
          <w:divBdr>
            <w:top w:val="none" w:sz="0" w:space="0" w:color="auto"/>
            <w:left w:val="none" w:sz="0" w:space="0" w:color="auto"/>
            <w:bottom w:val="none" w:sz="0" w:space="0" w:color="auto"/>
            <w:right w:val="none" w:sz="0" w:space="0" w:color="auto"/>
          </w:divBdr>
        </w:div>
        <w:div w:id="54551699">
          <w:marLeft w:val="0"/>
          <w:marRight w:val="0"/>
          <w:marTop w:val="0"/>
          <w:marBottom w:val="0"/>
          <w:divBdr>
            <w:top w:val="none" w:sz="0" w:space="0" w:color="auto"/>
            <w:left w:val="none" w:sz="0" w:space="0" w:color="auto"/>
            <w:bottom w:val="none" w:sz="0" w:space="0" w:color="auto"/>
            <w:right w:val="none" w:sz="0" w:space="0" w:color="auto"/>
          </w:divBdr>
        </w:div>
        <w:div w:id="303973458">
          <w:marLeft w:val="0"/>
          <w:marRight w:val="0"/>
          <w:marTop w:val="0"/>
          <w:marBottom w:val="0"/>
          <w:divBdr>
            <w:top w:val="none" w:sz="0" w:space="0" w:color="auto"/>
            <w:left w:val="none" w:sz="0" w:space="0" w:color="auto"/>
            <w:bottom w:val="none" w:sz="0" w:space="0" w:color="auto"/>
            <w:right w:val="none" w:sz="0" w:space="0" w:color="auto"/>
          </w:divBdr>
        </w:div>
        <w:div w:id="576014702">
          <w:marLeft w:val="0"/>
          <w:marRight w:val="0"/>
          <w:marTop w:val="0"/>
          <w:marBottom w:val="0"/>
          <w:divBdr>
            <w:top w:val="none" w:sz="0" w:space="0" w:color="auto"/>
            <w:left w:val="none" w:sz="0" w:space="0" w:color="auto"/>
            <w:bottom w:val="none" w:sz="0" w:space="0" w:color="auto"/>
            <w:right w:val="none" w:sz="0" w:space="0" w:color="auto"/>
          </w:divBdr>
        </w:div>
        <w:div w:id="316735665">
          <w:marLeft w:val="0"/>
          <w:marRight w:val="0"/>
          <w:marTop w:val="0"/>
          <w:marBottom w:val="0"/>
          <w:divBdr>
            <w:top w:val="none" w:sz="0" w:space="0" w:color="auto"/>
            <w:left w:val="none" w:sz="0" w:space="0" w:color="auto"/>
            <w:bottom w:val="none" w:sz="0" w:space="0" w:color="auto"/>
            <w:right w:val="none" w:sz="0" w:space="0" w:color="auto"/>
          </w:divBdr>
        </w:div>
        <w:div w:id="237525481">
          <w:marLeft w:val="0"/>
          <w:marRight w:val="0"/>
          <w:marTop w:val="0"/>
          <w:marBottom w:val="0"/>
          <w:divBdr>
            <w:top w:val="none" w:sz="0" w:space="0" w:color="auto"/>
            <w:left w:val="none" w:sz="0" w:space="0" w:color="auto"/>
            <w:bottom w:val="none" w:sz="0" w:space="0" w:color="auto"/>
            <w:right w:val="none" w:sz="0" w:space="0" w:color="auto"/>
          </w:divBdr>
        </w:div>
        <w:div w:id="1601646347">
          <w:marLeft w:val="0"/>
          <w:marRight w:val="0"/>
          <w:marTop w:val="0"/>
          <w:marBottom w:val="0"/>
          <w:divBdr>
            <w:top w:val="none" w:sz="0" w:space="0" w:color="auto"/>
            <w:left w:val="none" w:sz="0" w:space="0" w:color="auto"/>
            <w:bottom w:val="none" w:sz="0" w:space="0" w:color="auto"/>
            <w:right w:val="none" w:sz="0" w:space="0" w:color="auto"/>
          </w:divBdr>
        </w:div>
        <w:div w:id="1037584456">
          <w:marLeft w:val="0"/>
          <w:marRight w:val="0"/>
          <w:marTop w:val="0"/>
          <w:marBottom w:val="0"/>
          <w:divBdr>
            <w:top w:val="none" w:sz="0" w:space="0" w:color="auto"/>
            <w:left w:val="none" w:sz="0" w:space="0" w:color="auto"/>
            <w:bottom w:val="none" w:sz="0" w:space="0" w:color="auto"/>
            <w:right w:val="none" w:sz="0" w:space="0" w:color="auto"/>
          </w:divBdr>
        </w:div>
        <w:div w:id="203102597">
          <w:marLeft w:val="0"/>
          <w:marRight w:val="0"/>
          <w:marTop w:val="0"/>
          <w:marBottom w:val="0"/>
          <w:divBdr>
            <w:top w:val="none" w:sz="0" w:space="0" w:color="auto"/>
            <w:left w:val="none" w:sz="0" w:space="0" w:color="auto"/>
            <w:bottom w:val="none" w:sz="0" w:space="0" w:color="auto"/>
            <w:right w:val="none" w:sz="0" w:space="0" w:color="auto"/>
          </w:divBdr>
        </w:div>
        <w:div w:id="235362655">
          <w:marLeft w:val="0"/>
          <w:marRight w:val="0"/>
          <w:marTop w:val="0"/>
          <w:marBottom w:val="0"/>
          <w:divBdr>
            <w:top w:val="none" w:sz="0" w:space="0" w:color="auto"/>
            <w:left w:val="none" w:sz="0" w:space="0" w:color="auto"/>
            <w:bottom w:val="none" w:sz="0" w:space="0" w:color="auto"/>
            <w:right w:val="none" w:sz="0" w:space="0" w:color="auto"/>
          </w:divBdr>
        </w:div>
        <w:div w:id="877283645">
          <w:marLeft w:val="0"/>
          <w:marRight w:val="0"/>
          <w:marTop w:val="0"/>
          <w:marBottom w:val="0"/>
          <w:divBdr>
            <w:top w:val="none" w:sz="0" w:space="0" w:color="auto"/>
            <w:left w:val="none" w:sz="0" w:space="0" w:color="auto"/>
            <w:bottom w:val="none" w:sz="0" w:space="0" w:color="auto"/>
            <w:right w:val="none" w:sz="0" w:space="0" w:color="auto"/>
          </w:divBdr>
        </w:div>
        <w:div w:id="1167475079">
          <w:marLeft w:val="0"/>
          <w:marRight w:val="0"/>
          <w:marTop w:val="0"/>
          <w:marBottom w:val="0"/>
          <w:divBdr>
            <w:top w:val="none" w:sz="0" w:space="0" w:color="auto"/>
            <w:left w:val="none" w:sz="0" w:space="0" w:color="auto"/>
            <w:bottom w:val="none" w:sz="0" w:space="0" w:color="auto"/>
            <w:right w:val="none" w:sz="0" w:space="0" w:color="auto"/>
          </w:divBdr>
        </w:div>
        <w:div w:id="7686251">
          <w:marLeft w:val="0"/>
          <w:marRight w:val="0"/>
          <w:marTop w:val="0"/>
          <w:marBottom w:val="0"/>
          <w:divBdr>
            <w:top w:val="none" w:sz="0" w:space="0" w:color="auto"/>
            <w:left w:val="none" w:sz="0" w:space="0" w:color="auto"/>
            <w:bottom w:val="none" w:sz="0" w:space="0" w:color="auto"/>
            <w:right w:val="none" w:sz="0" w:space="0" w:color="auto"/>
          </w:divBdr>
        </w:div>
        <w:div w:id="999847886">
          <w:marLeft w:val="0"/>
          <w:marRight w:val="0"/>
          <w:marTop w:val="0"/>
          <w:marBottom w:val="0"/>
          <w:divBdr>
            <w:top w:val="none" w:sz="0" w:space="0" w:color="auto"/>
            <w:left w:val="none" w:sz="0" w:space="0" w:color="auto"/>
            <w:bottom w:val="none" w:sz="0" w:space="0" w:color="auto"/>
            <w:right w:val="none" w:sz="0" w:space="0" w:color="auto"/>
          </w:divBdr>
        </w:div>
        <w:div w:id="1263299119">
          <w:marLeft w:val="0"/>
          <w:marRight w:val="0"/>
          <w:marTop w:val="0"/>
          <w:marBottom w:val="0"/>
          <w:divBdr>
            <w:top w:val="none" w:sz="0" w:space="0" w:color="auto"/>
            <w:left w:val="none" w:sz="0" w:space="0" w:color="auto"/>
            <w:bottom w:val="none" w:sz="0" w:space="0" w:color="auto"/>
            <w:right w:val="none" w:sz="0" w:space="0" w:color="auto"/>
          </w:divBdr>
        </w:div>
        <w:div w:id="1123698124">
          <w:marLeft w:val="0"/>
          <w:marRight w:val="0"/>
          <w:marTop w:val="0"/>
          <w:marBottom w:val="0"/>
          <w:divBdr>
            <w:top w:val="none" w:sz="0" w:space="0" w:color="auto"/>
            <w:left w:val="none" w:sz="0" w:space="0" w:color="auto"/>
            <w:bottom w:val="none" w:sz="0" w:space="0" w:color="auto"/>
            <w:right w:val="none" w:sz="0" w:space="0" w:color="auto"/>
          </w:divBdr>
        </w:div>
        <w:div w:id="1132870148">
          <w:marLeft w:val="0"/>
          <w:marRight w:val="0"/>
          <w:marTop w:val="0"/>
          <w:marBottom w:val="0"/>
          <w:divBdr>
            <w:top w:val="none" w:sz="0" w:space="0" w:color="auto"/>
            <w:left w:val="none" w:sz="0" w:space="0" w:color="auto"/>
            <w:bottom w:val="none" w:sz="0" w:space="0" w:color="auto"/>
            <w:right w:val="none" w:sz="0" w:space="0" w:color="auto"/>
          </w:divBdr>
        </w:div>
        <w:div w:id="1111390947">
          <w:marLeft w:val="0"/>
          <w:marRight w:val="0"/>
          <w:marTop w:val="0"/>
          <w:marBottom w:val="0"/>
          <w:divBdr>
            <w:top w:val="none" w:sz="0" w:space="0" w:color="auto"/>
            <w:left w:val="none" w:sz="0" w:space="0" w:color="auto"/>
            <w:bottom w:val="none" w:sz="0" w:space="0" w:color="auto"/>
            <w:right w:val="none" w:sz="0" w:space="0" w:color="auto"/>
          </w:divBdr>
        </w:div>
        <w:div w:id="123741325">
          <w:marLeft w:val="0"/>
          <w:marRight w:val="0"/>
          <w:marTop w:val="0"/>
          <w:marBottom w:val="0"/>
          <w:divBdr>
            <w:top w:val="none" w:sz="0" w:space="0" w:color="auto"/>
            <w:left w:val="none" w:sz="0" w:space="0" w:color="auto"/>
            <w:bottom w:val="none" w:sz="0" w:space="0" w:color="auto"/>
            <w:right w:val="none" w:sz="0" w:space="0" w:color="auto"/>
          </w:divBdr>
        </w:div>
        <w:div w:id="1073356631">
          <w:marLeft w:val="0"/>
          <w:marRight w:val="0"/>
          <w:marTop w:val="0"/>
          <w:marBottom w:val="0"/>
          <w:divBdr>
            <w:top w:val="none" w:sz="0" w:space="0" w:color="auto"/>
            <w:left w:val="none" w:sz="0" w:space="0" w:color="auto"/>
            <w:bottom w:val="none" w:sz="0" w:space="0" w:color="auto"/>
            <w:right w:val="none" w:sz="0" w:space="0" w:color="auto"/>
          </w:divBdr>
        </w:div>
        <w:div w:id="1854606626">
          <w:marLeft w:val="0"/>
          <w:marRight w:val="0"/>
          <w:marTop w:val="0"/>
          <w:marBottom w:val="0"/>
          <w:divBdr>
            <w:top w:val="none" w:sz="0" w:space="0" w:color="auto"/>
            <w:left w:val="none" w:sz="0" w:space="0" w:color="auto"/>
            <w:bottom w:val="none" w:sz="0" w:space="0" w:color="auto"/>
            <w:right w:val="none" w:sz="0" w:space="0" w:color="auto"/>
          </w:divBdr>
        </w:div>
        <w:div w:id="1353456809">
          <w:marLeft w:val="0"/>
          <w:marRight w:val="0"/>
          <w:marTop w:val="0"/>
          <w:marBottom w:val="0"/>
          <w:divBdr>
            <w:top w:val="none" w:sz="0" w:space="0" w:color="auto"/>
            <w:left w:val="none" w:sz="0" w:space="0" w:color="auto"/>
            <w:bottom w:val="none" w:sz="0" w:space="0" w:color="auto"/>
            <w:right w:val="none" w:sz="0" w:space="0" w:color="auto"/>
          </w:divBdr>
        </w:div>
        <w:div w:id="130556450">
          <w:marLeft w:val="0"/>
          <w:marRight w:val="0"/>
          <w:marTop w:val="0"/>
          <w:marBottom w:val="0"/>
          <w:divBdr>
            <w:top w:val="none" w:sz="0" w:space="0" w:color="auto"/>
            <w:left w:val="none" w:sz="0" w:space="0" w:color="auto"/>
            <w:bottom w:val="none" w:sz="0" w:space="0" w:color="auto"/>
            <w:right w:val="none" w:sz="0" w:space="0" w:color="auto"/>
          </w:divBdr>
        </w:div>
        <w:div w:id="234122973">
          <w:marLeft w:val="0"/>
          <w:marRight w:val="0"/>
          <w:marTop w:val="0"/>
          <w:marBottom w:val="0"/>
          <w:divBdr>
            <w:top w:val="none" w:sz="0" w:space="0" w:color="auto"/>
            <w:left w:val="none" w:sz="0" w:space="0" w:color="auto"/>
            <w:bottom w:val="none" w:sz="0" w:space="0" w:color="auto"/>
            <w:right w:val="none" w:sz="0" w:space="0" w:color="auto"/>
          </w:divBdr>
        </w:div>
        <w:div w:id="980691918">
          <w:marLeft w:val="0"/>
          <w:marRight w:val="0"/>
          <w:marTop w:val="0"/>
          <w:marBottom w:val="0"/>
          <w:divBdr>
            <w:top w:val="none" w:sz="0" w:space="0" w:color="auto"/>
            <w:left w:val="none" w:sz="0" w:space="0" w:color="auto"/>
            <w:bottom w:val="none" w:sz="0" w:space="0" w:color="auto"/>
            <w:right w:val="none" w:sz="0" w:space="0" w:color="auto"/>
          </w:divBdr>
        </w:div>
        <w:div w:id="27028400">
          <w:marLeft w:val="0"/>
          <w:marRight w:val="0"/>
          <w:marTop w:val="0"/>
          <w:marBottom w:val="0"/>
          <w:divBdr>
            <w:top w:val="none" w:sz="0" w:space="0" w:color="auto"/>
            <w:left w:val="none" w:sz="0" w:space="0" w:color="auto"/>
            <w:bottom w:val="none" w:sz="0" w:space="0" w:color="auto"/>
            <w:right w:val="none" w:sz="0" w:space="0" w:color="auto"/>
          </w:divBdr>
        </w:div>
        <w:div w:id="1728986753">
          <w:marLeft w:val="0"/>
          <w:marRight w:val="0"/>
          <w:marTop w:val="0"/>
          <w:marBottom w:val="0"/>
          <w:divBdr>
            <w:top w:val="none" w:sz="0" w:space="0" w:color="auto"/>
            <w:left w:val="none" w:sz="0" w:space="0" w:color="auto"/>
            <w:bottom w:val="none" w:sz="0" w:space="0" w:color="auto"/>
            <w:right w:val="none" w:sz="0" w:space="0" w:color="auto"/>
          </w:divBdr>
        </w:div>
        <w:div w:id="1925063920">
          <w:marLeft w:val="0"/>
          <w:marRight w:val="0"/>
          <w:marTop w:val="0"/>
          <w:marBottom w:val="0"/>
          <w:divBdr>
            <w:top w:val="none" w:sz="0" w:space="0" w:color="auto"/>
            <w:left w:val="none" w:sz="0" w:space="0" w:color="auto"/>
            <w:bottom w:val="none" w:sz="0" w:space="0" w:color="auto"/>
            <w:right w:val="none" w:sz="0" w:space="0" w:color="auto"/>
          </w:divBdr>
        </w:div>
        <w:div w:id="639960415">
          <w:marLeft w:val="0"/>
          <w:marRight w:val="0"/>
          <w:marTop w:val="0"/>
          <w:marBottom w:val="0"/>
          <w:divBdr>
            <w:top w:val="none" w:sz="0" w:space="0" w:color="auto"/>
            <w:left w:val="none" w:sz="0" w:space="0" w:color="auto"/>
            <w:bottom w:val="none" w:sz="0" w:space="0" w:color="auto"/>
            <w:right w:val="none" w:sz="0" w:space="0" w:color="auto"/>
          </w:divBdr>
        </w:div>
        <w:div w:id="376391175">
          <w:marLeft w:val="0"/>
          <w:marRight w:val="0"/>
          <w:marTop w:val="0"/>
          <w:marBottom w:val="0"/>
          <w:divBdr>
            <w:top w:val="none" w:sz="0" w:space="0" w:color="auto"/>
            <w:left w:val="none" w:sz="0" w:space="0" w:color="auto"/>
            <w:bottom w:val="none" w:sz="0" w:space="0" w:color="auto"/>
            <w:right w:val="none" w:sz="0" w:space="0" w:color="auto"/>
          </w:divBdr>
        </w:div>
        <w:div w:id="669793209">
          <w:marLeft w:val="0"/>
          <w:marRight w:val="0"/>
          <w:marTop w:val="0"/>
          <w:marBottom w:val="0"/>
          <w:divBdr>
            <w:top w:val="none" w:sz="0" w:space="0" w:color="auto"/>
            <w:left w:val="none" w:sz="0" w:space="0" w:color="auto"/>
            <w:bottom w:val="none" w:sz="0" w:space="0" w:color="auto"/>
            <w:right w:val="none" w:sz="0" w:space="0" w:color="auto"/>
          </w:divBdr>
        </w:div>
        <w:div w:id="1074206445">
          <w:marLeft w:val="0"/>
          <w:marRight w:val="0"/>
          <w:marTop w:val="0"/>
          <w:marBottom w:val="0"/>
          <w:divBdr>
            <w:top w:val="none" w:sz="0" w:space="0" w:color="auto"/>
            <w:left w:val="none" w:sz="0" w:space="0" w:color="auto"/>
            <w:bottom w:val="none" w:sz="0" w:space="0" w:color="auto"/>
            <w:right w:val="none" w:sz="0" w:space="0" w:color="auto"/>
          </w:divBdr>
        </w:div>
        <w:div w:id="90979988">
          <w:marLeft w:val="0"/>
          <w:marRight w:val="0"/>
          <w:marTop w:val="0"/>
          <w:marBottom w:val="0"/>
          <w:divBdr>
            <w:top w:val="none" w:sz="0" w:space="0" w:color="auto"/>
            <w:left w:val="none" w:sz="0" w:space="0" w:color="auto"/>
            <w:bottom w:val="none" w:sz="0" w:space="0" w:color="auto"/>
            <w:right w:val="none" w:sz="0" w:space="0" w:color="auto"/>
          </w:divBdr>
        </w:div>
        <w:div w:id="1303345804">
          <w:marLeft w:val="0"/>
          <w:marRight w:val="0"/>
          <w:marTop w:val="0"/>
          <w:marBottom w:val="0"/>
          <w:divBdr>
            <w:top w:val="none" w:sz="0" w:space="0" w:color="auto"/>
            <w:left w:val="none" w:sz="0" w:space="0" w:color="auto"/>
            <w:bottom w:val="none" w:sz="0" w:space="0" w:color="auto"/>
            <w:right w:val="none" w:sz="0" w:space="0" w:color="auto"/>
          </w:divBdr>
        </w:div>
        <w:div w:id="1827236509">
          <w:marLeft w:val="0"/>
          <w:marRight w:val="0"/>
          <w:marTop w:val="0"/>
          <w:marBottom w:val="0"/>
          <w:divBdr>
            <w:top w:val="none" w:sz="0" w:space="0" w:color="auto"/>
            <w:left w:val="none" w:sz="0" w:space="0" w:color="auto"/>
            <w:bottom w:val="none" w:sz="0" w:space="0" w:color="auto"/>
            <w:right w:val="none" w:sz="0" w:space="0" w:color="auto"/>
          </w:divBdr>
        </w:div>
        <w:div w:id="765150893">
          <w:marLeft w:val="0"/>
          <w:marRight w:val="0"/>
          <w:marTop w:val="0"/>
          <w:marBottom w:val="0"/>
          <w:divBdr>
            <w:top w:val="none" w:sz="0" w:space="0" w:color="auto"/>
            <w:left w:val="none" w:sz="0" w:space="0" w:color="auto"/>
            <w:bottom w:val="none" w:sz="0" w:space="0" w:color="auto"/>
            <w:right w:val="none" w:sz="0" w:space="0" w:color="auto"/>
          </w:divBdr>
        </w:div>
        <w:div w:id="1989705475">
          <w:marLeft w:val="0"/>
          <w:marRight w:val="0"/>
          <w:marTop w:val="0"/>
          <w:marBottom w:val="0"/>
          <w:divBdr>
            <w:top w:val="none" w:sz="0" w:space="0" w:color="auto"/>
            <w:left w:val="none" w:sz="0" w:space="0" w:color="auto"/>
            <w:bottom w:val="none" w:sz="0" w:space="0" w:color="auto"/>
            <w:right w:val="none" w:sz="0" w:space="0" w:color="auto"/>
          </w:divBdr>
        </w:div>
        <w:div w:id="864902621">
          <w:marLeft w:val="0"/>
          <w:marRight w:val="0"/>
          <w:marTop w:val="0"/>
          <w:marBottom w:val="0"/>
          <w:divBdr>
            <w:top w:val="none" w:sz="0" w:space="0" w:color="auto"/>
            <w:left w:val="none" w:sz="0" w:space="0" w:color="auto"/>
            <w:bottom w:val="none" w:sz="0" w:space="0" w:color="auto"/>
            <w:right w:val="none" w:sz="0" w:space="0" w:color="auto"/>
          </w:divBdr>
        </w:div>
        <w:div w:id="346637122">
          <w:marLeft w:val="0"/>
          <w:marRight w:val="0"/>
          <w:marTop w:val="0"/>
          <w:marBottom w:val="0"/>
          <w:divBdr>
            <w:top w:val="none" w:sz="0" w:space="0" w:color="auto"/>
            <w:left w:val="none" w:sz="0" w:space="0" w:color="auto"/>
            <w:bottom w:val="none" w:sz="0" w:space="0" w:color="auto"/>
            <w:right w:val="none" w:sz="0" w:space="0" w:color="auto"/>
          </w:divBdr>
        </w:div>
        <w:div w:id="1660384777">
          <w:marLeft w:val="0"/>
          <w:marRight w:val="0"/>
          <w:marTop w:val="0"/>
          <w:marBottom w:val="0"/>
          <w:divBdr>
            <w:top w:val="none" w:sz="0" w:space="0" w:color="auto"/>
            <w:left w:val="none" w:sz="0" w:space="0" w:color="auto"/>
            <w:bottom w:val="none" w:sz="0" w:space="0" w:color="auto"/>
            <w:right w:val="none" w:sz="0" w:space="0" w:color="auto"/>
          </w:divBdr>
        </w:div>
        <w:div w:id="1532643397">
          <w:marLeft w:val="0"/>
          <w:marRight w:val="0"/>
          <w:marTop w:val="0"/>
          <w:marBottom w:val="0"/>
          <w:divBdr>
            <w:top w:val="none" w:sz="0" w:space="0" w:color="auto"/>
            <w:left w:val="none" w:sz="0" w:space="0" w:color="auto"/>
            <w:bottom w:val="none" w:sz="0" w:space="0" w:color="auto"/>
            <w:right w:val="none" w:sz="0" w:space="0" w:color="auto"/>
          </w:divBdr>
        </w:div>
        <w:div w:id="585505698">
          <w:marLeft w:val="0"/>
          <w:marRight w:val="0"/>
          <w:marTop w:val="0"/>
          <w:marBottom w:val="0"/>
          <w:divBdr>
            <w:top w:val="none" w:sz="0" w:space="0" w:color="auto"/>
            <w:left w:val="none" w:sz="0" w:space="0" w:color="auto"/>
            <w:bottom w:val="none" w:sz="0" w:space="0" w:color="auto"/>
            <w:right w:val="none" w:sz="0" w:space="0" w:color="auto"/>
          </w:divBdr>
        </w:div>
        <w:div w:id="553152896">
          <w:marLeft w:val="0"/>
          <w:marRight w:val="0"/>
          <w:marTop w:val="0"/>
          <w:marBottom w:val="0"/>
          <w:divBdr>
            <w:top w:val="none" w:sz="0" w:space="0" w:color="auto"/>
            <w:left w:val="none" w:sz="0" w:space="0" w:color="auto"/>
            <w:bottom w:val="none" w:sz="0" w:space="0" w:color="auto"/>
            <w:right w:val="none" w:sz="0" w:space="0" w:color="auto"/>
          </w:divBdr>
        </w:div>
        <w:div w:id="1623800289">
          <w:marLeft w:val="0"/>
          <w:marRight w:val="0"/>
          <w:marTop w:val="0"/>
          <w:marBottom w:val="0"/>
          <w:divBdr>
            <w:top w:val="none" w:sz="0" w:space="0" w:color="auto"/>
            <w:left w:val="none" w:sz="0" w:space="0" w:color="auto"/>
            <w:bottom w:val="none" w:sz="0" w:space="0" w:color="auto"/>
            <w:right w:val="none" w:sz="0" w:space="0" w:color="auto"/>
          </w:divBdr>
        </w:div>
        <w:div w:id="2084796522">
          <w:marLeft w:val="0"/>
          <w:marRight w:val="0"/>
          <w:marTop w:val="0"/>
          <w:marBottom w:val="0"/>
          <w:divBdr>
            <w:top w:val="none" w:sz="0" w:space="0" w:color="auto"/>
            <w:left w:val="none" w:sz="0" w:space="0" w:color="auto"/>
            <w:bottom w:val="none" w:sz="0" w:space="0" w:color="auto"/>
            <w:right w:val="none" w:sz="0" w:space="0" w:color="auto"/>
          </w:divBdr>
        </w:div>
        <w:div w:id="332494411">
          <w:marLeft w:val="0"/>
          <w:marRight w:val="0"/>
          <w:marTop w:val="0"/>
          <w:marBottom w:val="0"/>
          <w:divBdr>
            <w:top w:val="none" w:sz="0" w:space="0" w:color="auto"/>
            <w:left w:val="none" w:sz="0" w:space="0" w:color="auto"/>
            <w:bottom w:val="none" w:sz="0" w:space="0" w:color="auto"/>
            <w:right w:val="none" w:sz="0" w:space="0" w:color="auto"/>
          </w:divBdr>
        </w:div>
        <w:div w:id="1305502596">
          <w:marLeft w:val="0"/>
          <w:marRight w:val="0"/>
          <w:marTop w:val="0"/>
          <w:marBottom w:val="0"/>
          <w:divBdr>
            <w:top w:val="none" w:sz="0" w:space="0" w:color="auto"/>
            <w:left w:val="none" w:sz="0" w:space="0" w:color="auto"/>
            <w:bottom w:val="none" w:sz="0" w:space="0" w:color="auto"/>
            <w:right w:val="none" w:sz="0" w:space="0" w:color="auto"/>
          </w:divBdr>
        </w:div>
        <w:div w:id="1755009149">
          <w:marLeft w:val="0"/>
          <w:marRight w:val="0"/>
          <w:marTop w:val="0"/>
          <w:marBottom w:val="0"/>
          <w:divBdr>
            <w:top w:val="none" w:sz="0" w:space="0" w:color="auto"/>
            <w:left w:val="none" w:sz="0" w:space="0" w:color="auto"/>
            <w:bottom w:val="none" w:sz="0" w:space="0" w:color="auto"/>
            <w:right w:val="none" w:sz="0" w:space="0" w:color="auto"/>
          </w:divBdr>
        </w:div>
        <w:div w:id="1826435001">
          <w:marLeft w:val="0"/>
          <w:marRight w:val="0"/>
          <w:marTop w:val="0"/>
          <w:marBottom w:val="0"/>
          <w:divBdr>
            <w:top w:val="none" w:sz="0" w:space="0" w:color="auto"/>
            <w:left w:val="none" w:sz="0" w:space="0" w:color="auto"/>
            <w:bottom w:val="none" w:sz="0" w:space="0" w:color="auto"/>
            <w:right w:val="none" w:sz="0" w:space="0" w:color="auto"/>
          </w:divBdr>
        </w:div>
        <w:div w:id="1381369283">
          <w:marLeft w:val="0"/>
          <w:marRight w:val="0"/>
          <w:marTop w:val="0"/>
          <w:marBottom w:val="0"/>
          <w:divBdr>
            <w:top w:val="none" w:sz="0" w:space="0" w:color="auto"/>
            <w:left w:val="none" w:sz="0" w:space="0" w:color="auto"/>
            <w:bottom w:val="none" w:sz="0" w:space="0" w:color="auto"/>
            <w:right w:val="none" w:sz="0" w:space="0" w:color="auto"/>
          </w:divBdr>
        </w:div>
        <w:div w:id="154491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3029</Words>
  <Characters>16360</Characters>
  <Application>Microsoft Office Word</Application>
  <DocSecurity>0</DocSecurity>
  <Lines>136</Lines>
  <Paragraphs>38</Paragraphs>
  <ScaleCrop>false</ScaleCrop>
  <Company/>
  <LinksUpToDate>false</LinksUpToDate>
  <CharactersWithSpaces>19351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valdely</dc:creator>
  <cp:keywords/>
  <dc:description/>
  <cp:lastModifiedBy>valdely</cp:lastModifiedBy>
  <cp:revision>2</cp:revision>
  <dcterms:created xsi:type="dcterms:W3CDTF">2017-03-30T13:12:00Z</dcterms:created>
  <dcterms:modified xsi:type="dcterms:W3CDTF">2017-03-30T13:13:00Z</dcterms:modified>
</cp:coreProperties>
</file>