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CellMar>
          <w:left w:w="10" w:type="dxa"/>
          <w:right w:w="10" w:type="dxa"/>
        </w:tblCellMar>
        <w:tblLook w:val="04A0"/>
      </w:tblPr>
      <w:tblGrid>
        <w:gridCol w:w="2895"/>
        <w:gridCol w:w="2359"/>
        <w:gridCol w:w="342"/>
        <w:gridCol w:w="1061"/>
        <w:gridCol w:w="892"/>
        <w:gridCol w:w="2982"/>
      </w:tblGrid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995" w:dyaOrig="1140">
                <v:rect id="rectole0000000000" o:spid="_x0000_i1025" style="width:100.05pt;height:57.05pt" o:ole="" o:preferrelative="t" stroked="f">
                  <v:imagedata r:id="rId4" o:title=""/>
                </v:rect>
                <o:OLEObject Type="Embed" ProgID="StaticMetafile" ShapeID="rectole0000000000" DrawAspect="Content" ObjectID="_1573367910" r:id="rId5"/>
              </w:object>
            </w:r>
          </w:p>
        </w:tc>
        <w:tc>
          <w:tcPr>
            <w:tcW w:w="475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D8783A" w:rsidRDefault="00E326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REQUERIMENTO PARA CADASTRAMENTO DE ÁREAS DE SOLTURA</w:t>
            </w: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D8783A" w:rsidRDefault="00E326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GEFAU/GEFUC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685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Protocolo IMA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B2B2B2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IDENTIFICAÇÃO DO REQUERENTE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Razão Social (Pessoa Jurídica) ou Nome (Pessoa física)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Endereço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Bairro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Município/UF</w:t>
            </w:r>
          </w:p>
        </w:tc>
        <w:tc>
          <w:tcPr>
            <w:tcW w:w="24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CEP</w:t>
            </w: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Telefone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CNPJ ou CPF</w:t>
            </w:r>
          </w:p>
        </w:tc>
        <w:tc>
          <w:tcPr>
            <w:tcW w:w="52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Insc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Estadual (Pessoa Jurídica) ou RG (Pessoa Física)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Email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B2B2B2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 IDENTIFICAÇÃO DA PROPRIEDADE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Nome da propriedade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Endereço completo da propriedade </w:t>
            </w:r>
            <w:r>
              <w:rPr>
                <w:rFonts w:ascii="Liberation Serif', 'Times New R" w:eastAsia="Liberation Serif', 'Times New R" w:hAnsi="Liberation Serif', 'Times New R" w:cs="Liberation Serif', 'Times New R"/>
                <w:sz w:val="20"/>
              </w:rPr>
              <w:t xml:space="preserve">(logradouro, </w:t>
            </w:r>
            <w:proofErr w:type="gramStart"/>
            <w:r>
              <w:rPr>
                <w:rFonts w:ascii="Liberation Serif', 'Times New R" w:eastAsia="Liberation Serif', 'Times New R" w:hAnsi="Liberation Serif', 'Times New R" w:cs="Liberation Serif', 'Times New R"/>
                <w:sz w:val="20"/>
              </w:rPr>
              <w:t>complemento,</w:t>
            </w:r>
            <w:proofErr w:type="gramEnd"/>
            <w:r>
              <w:rPr>
                <w:rFonts w:ascii="Liberation Serif', 'Times New R" w:eastAsia="Liberation Serif', 'Times New R" w:hAnsi="Liberation Serif', 'Times New R" w:cs="Liberation Serif', 'Times New R"/>
                <w:sz w:val="20"/>
              </w:rPr>
              <w:t>localidade/distrito)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Bairro</w:t>
            </w:r>
          </w:p>
        </w:tc>
        <w:tc>
          <w:tcPr>
            <w:tcW w:w="37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Municipio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/UF</w:t>
            </w:r>
          </w:p>
        </w:tc>
        <w:tc>
          <w:tcPr>
            <w:tcW w:w="37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CEP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Vias de acesso a propriedade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Coordenadas geográficas da área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Latitude</w:t>
            </w:r>
          </w:p>
        </w:tc>
        <w:tc>
          <w:tcPr>
            <w:tcW w:w="49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Longitude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Tamanho da propriedade (ha)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Tamanho (ha) da área de vegetação nativa em sua propriedade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B2B2B2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CERACTERÍSTICAS DA PROPRIEDADE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Qual a distância de sua propriedade até a cidade mais próxima? 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Menor que 5km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De 5 a 10km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De 11 a 20km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) De 21 a 30km </w:t>
            </w:r>
          </w:p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1849" w:dyaOrig="1874">
                <v:rect id="rectole0000000001" o:spid="_x0000_i1026" style="width:592.85pt;height:93.5pt" o:ole="" o:preferrelative="t" stroked="f">
                  <v:imagedata r:id="rId6" o:title=""/>
                </v:rect>
                <o:OLEObject Type="Embed" ProgID="StaticMetafile" ShapeID="rectole0000000001" DrawAspect="Content" ObjectID="_1573367911" r:id="rId7"/>
              </w:object>
            </w:r>
            <w:proofErr w:type="gramStart"/>
            <w:r w:rsidR="00E3264B"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 w:rsidR="00E3264B">
              <w:rPr>
                <w:rFonts w:ascii="Calibri" w:eastAsia="Calibri" w:hAnsi="Calibri" w:cs="Calibri"/>
                <w:sz w:val="20"/>
              </w:rPr>
              <w:t>) Maior que 30km</w:t>
            </w:r>
          </w:p>
        </w:tc>
      </w:tr>
    </w:tbl>
    <w:p w:rsidR="00D8783A" w:rsidRDefault="00D8783A">
      <w:pPr>
        <w:spacing w:after="140" w:line="288" w:lineRule="auto"/>
        <w:rPr>
          <w:rFonts w:ascii="Calibri" w:eastAsia="Calibri" w:hAnsi="Calibri"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/>
      </w:tblPr>
      <w:tblGrid>
        <w:gridCol w:w="9652"/>
      </w:tblGrid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Qual a distância de sua propriedade até a rodovia mais próxima? 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Menor que 1km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1 a 5km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6 a 10km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11 a 20km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Maior que 20km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As propriedades do entorno são constituídas principalmente por: 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Vegetação nativa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Pastagens e atividades agrícolas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Unidade de conservação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Áreas urbanas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Vilas ou povoados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Mineração, indústrias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Nome da Unidade de Conservação (Se a área estiver dentro da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U.C.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Distância da Unidade de Conservação (Se a área estiver próxima 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U.C.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Qual o tipo de vegetação predominante na propriedade e entorno? 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Caatinga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Mata Atlântica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Pastagem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Plantações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Mata de galeria/ciliar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Outro:___________________________________________________________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Quais tipos de recursos hídricos existem no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entornoda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propriedade?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Rio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Lagoas e lagos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Córregos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Represa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Açude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Nascentes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Nenhum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Como você define o estado de conservação da vegetação nativa da propriedade e seu entorno? 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Muito conservado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Conservado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Degradado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Muito degradado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 propriedade possui pessoa para cuidar dos animais destinados a soltura?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Sim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Não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Possui condições de construir viveiro para aves de no mínimo 24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m²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? 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Sim</w:t>
            </w: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 Não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99CC99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Qual o principal interesse em cadastrar sua propriedade no projeto? 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8783A" w:rsidRDefault="00D8783A">
      <w:pPr>
        <w:spacing w:after="140" w:line="288" w:lineRule="auto"/>
        <w:rPr>
          <w:rFonts w:ascii="Calibri" w:eastAsia="Calibri" w:hAnsi="Calibri"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/>
      </w:tblPr>
      <w:tblGrid>
        <w:gridCol w:w="1197"/>
        <w:gridCol w:w="3505"/>
        <w:gridCol w:w="1365"/>
        <w:gridCol w:w="793"/>
        <w:gridCol w:w="2770"/>
      </w:tblGrid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B2B2B2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 REQUERIMENTO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AO SENHOR</w:t>
            </w:r>
          </w:p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PRESIDENTE DO INSTITUTO DO MEIO AMBIENTE DO ESTADO DE ALAGOAS</w:t>
            </w:r>
          </w:p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O Requerente supracitado vem mui respeitosamente à presença de V.S., requerer a expedição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</w:rPr>
              <w:t>doCadastro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de propriedade rural para área de soltura de animais silvestres oriundos do Centro de Triagem de Animais Silvestres (CETAS).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Conforme elementos constantes das informações cadastradas e documentos anexos.</w:t>
            </w:r>
          </w:p>
          <w:p w:rsidR="00D8783A" w:rsidRDefault="00E3264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DECLARA,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outrossim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, que conhece a legislação ambiental e demais normas pertinentes ao licenciamento requerido, comprometendo-se a respeitá-la.</w:t>
            </w:r>
          </w:p>
          <w:p w:rsidR="00D8783A" w:rsidRDefault="00E3264B">
            <w:pPr>
              <w:spacing w:before="120" w:after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NESTES TERMOS,</w:t>
            </w:r>
          </w:p>
          <w:p w:rsidR="00D8783A" w:rsidRDefault="00E3264B">
            <w:pPr>
              <w:spacing w:before="120" w:after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PEDE DEFERIMENTO.</w:t>
            </w:r>
          </w:p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Local e Data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Assinatura do requerente</w:t>
            </w:r>
          </w:p>
        </w:tc>
        <w:tc>
          <w:tcPr>
            <w:tcW w:w="35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D878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B2B2B2"/>
            <w:tcMar>
              <w:left w:w="55" w:type="dxa"/>
              <w:right w:w="55" w:type="dxa"/>
            </w:tcMar>
          </w:tcPr>
          <w:p w:rsidR="00D8783A" w:rsidRDefault="00E326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RECEBIMENTO DE DOCUMENTOS</w:t>
            </w:r>
          </w:p>
        </w:tc>
      </w:tr>
      <w:tr w:rsidR="00D878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6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before="60" w:after="0" w:line="240" w:lineRule="auto"/>
              <w:ind w:left="57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Documentos conferidos por: (Carimbo e Assinatura)</w:t>
            </w:r>
          </w:p>
          <w:p w:rsidR="00D8783A" w:rsidRDefault="00D8783A">
            <w:pPr>
              <w:spacing w:before="60" w:after="0" w:line="240" w:lineRule="auto"/>
              <w:ind w:left="57"/>
              <w:rPr>
                <w:rFonts w:ascii="Calibri" w:eastAsia="Calibri" w:hAnsi="Calibri" w:cs="Calibri"/>
              </w:rPr>
            </w:pPr>
          </w:p>
          <w:p w:rsidR="00D8783A" w:rsidRDefault="00D8783A">
            <w:pPr>
              <w:spacing w:before="60" w:after="0" w:line="240" w:lineRule="auto"/>
              <w:ind w:left="57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8783A" w:rsidRDefault="00E3264B">
            <w:pPr>
              <w:spacing w:before="60" w:after="0" w:line="240" w:lineRule="auto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Data</w:t>
            </w:r>
          </w:p>
        </w:tc>
      </w:tr>
    </w:tbl>
    <w:p w:rsidR="00D8783A" w:rsidRDefault="00D8783A">
      <w:pPr>
        <w:spacing w:after="0" w:line="240" w:lineRule="auto"/>
        <w:rPr>
          <w:rFonts w:ascii="Calibri" w:eastAsia="Calibri" w:hAnsi="Calibri" w:cs="Calibri"/>
        </w:rPr>
      </w:pPr>
    </w:p>
    <w:sectPr w:rsidR="00D8783A" w:rsidSect="00E32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', '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8783A"/>
    <w:rsid w:val="00002E06"/>
    <w:rsid w:val="00D8783A"/>
    <w:rsid w:val="00E3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gabriela.gama</cp:lastModifiedBy>
  <cp:revision>2</cp:revision>
  <cp:lastPrinted>2017-11-28T12:40:00Z</cp:lastPrinted>
  <dcterms:created xsi:type="dcterms:W3CDTF">2017-11-28T12:40:00Z</dcterms:created>
  <dcterms:modified xsi:type="dcterms:W3CDTF">2017-11-28T12:52:00Z</dcterms:modified>
</cp:coreProperties>
</file>